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37FEC" w14:textId="77777777" w:rsidR="00B30E2F" w:rsidRDefault="0010591F">
      <w:pPr>
        <w:spacing w:after="240" w:line="240" w:lineRule="exact"/>
        <w:jc w:val="center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>ANEXO I: FORMULARIO DE AUTOBAREMACIÓN DE MÉRITOS ADJUNTO A LA INSTANCIA DE PARTICIPACIÓN EN LA OFERTA DE EMPLEO PÚBLICO PARA LA ESTABILIZACIÓN DEL EMPLEO TEMPORAL EN SANDETEL PARA EL AÑO 2022</w:t>
      </w:r>
    </w:p>
    <w:p w14:paraId="25AF44C5" w14:textId="77777777" w:rsidR="00B30E2F" w:rsidRDefault="00B30E2F">
      <w:pPr>
        <w:spacing w:after="240" w:line="240" w:lineRule="exact"/>
        <w:jc w:val="center"/>
        <w:rPr>
          <w:rFonts w:ascii="NewsGotT" w:hAnsi="NewsGotT" w:cs="NewsGotT"/>
          <w:b/>
          <w:bCs/>
          <w:sz w:val="24"/>
          <w:szCs w:val="24"/>
        </w:rPr>
      </w:pPr>
    </w:p>
    <w:p w14:paraId="4FEE10B5" w14:textId="77777777" w:rsidR="00B30E2F" w:rsidRDefault="0010591F">
      <w:pPr>
        <w:spacing w:line="240" w:lineRule="exact"/>
        <w:jc w:val="both"/>
        <w:rPr>
          <w:rFonts w:ascii="NewsGotT" w:hAnsi="NewsGotT" w:cs="NewsGotT"/>
          <w:sz w:val="24"/>
          <w:szCs w:val="24"/>
        </w:rPr>
      </w:pPr>
      <w:r>
        <w:rPr>
          <w:rFonts w:ascii="NewsGotT" w:hAnsi="NewsGotT" w:cs="NewsGotT"/>
          <w:sz w:val="24"/>
          <w:szCs w:val="24"/>
        </w:rPr>
        <w:t>APELLIDOS: …………………</w:t>
      </w:r>
    </w:p>
    <w:p w14:paraId="7B03D31B" w14:textId="77777777" w:rsidR="00B30E2F" w:rsidRDefault="0010591F">
      <w:pPr>
        <w:spacing w:line="240" w:lineRule="exact"/>
        <w:jc w:val="both"/>
        <w:rPr>
          <w:rFonts w:ascii="NewsGotT" w:hAnsi="NewsGotT" w:cs="NewsGotT"/>
          <w:sz w:val="24"/>
          <w:szCs w:val="24"/>
        </w:rPr>
      </w:pPr>
      <w:r>
        <w:rPr>
          <w:rFonts w:ascii="NewsGotT" w:hAnsi="NewsGotT" w:cs="NewsGotT"/>
          <w:sz w:val="24"/>
          <w:szCs w:val="24"/>
        </w:rPr>
        <w:t>NOMBRE: ………………</w:t>
      </w:r>
      <w:proofErr w:type="gramStart"/>
      <w:r>
        <w:rPr>
          <w:rFonts w:ascii="NewsGotT" w:hAnsi="NewsGotT" w:cs="NewsGotT"/>
          <w:sz w:val="24"/>
          <w:szCs w:val="24"/>
        </w:rPr>
        <w:t>…….</w:t>
      </w:r>
      <w:proofErr w:type="gramEnd"/>
      <w:r>
        <w:rPr>
          <w:rFonts w:ascii="NewsGotT" w:hAnsi="NewsGotT" w:cs="NewsGotT"/>
          <w:sz w:val="24"/>
          <w:szCs w:val="24"/>
        </w:rPr>
        <w:t>.</w:t>
      </w:r>
    </w:p>
    <w:p w14:paraId="5CC6AD77" w14:textId="77777777" w:rsidR="00B30E2F" w:rsidRDefault="0010591F">
      <w:pPr>
        <w:spacing w:line="240" w:lineRule="exact"/>
        <w:jc w:val="both"/>
        <w:rPr>
          <w:rFonts w:ascii="NewsGotT" w:hAnsi="NewsGotT" w:cs="NewsGotT"/>
          <w:sz w:val="24"/>
          <w:szCs w:val="24"/>
        </w:rPr>
      </w:pPr>
      <w:r>
        <w:rPr>
          <w:rFonts w:ascii="NewsGotT" w:hAnsi="NewsGotT" w:cs="NewsGotT"/>
          <w:sz w:val="24"/>
          <w:szCs w:val="24"/>
        </w:rPr>
        <w:t>DNI: ………………………………………</w:t>
      </w:r>
    </w:p>
    <w:p w14:paraId="4CF99568" w14:textId="77777777" w:rsidR="00B30E2F" w:rsidRDefault="0010591F">
      <w:pPr>
        <w:spacing w:line="240" w:lineRule="exact"/>
        <w:jc w:val="both"/>
        <w:rPr>
          <w:rFonts w:ascii="NewsGotT" w:hAnsi="NewsGotT" w:cs="NewsGotT"/>
          <w:sz w:val="24"/>
          <w:szCs w:val="24"/>
        </w:rPr>
      </w:pPr>
      <w:r>
        <w:rPr>
          <w:rFonts w:ascii="NewsGotT" w:hAnsi="NewsGotT" w:cs="NewsGotT"/>
          <w:sz w:val="24"/>
          <w:szCs w:val="24"/>
        </w:rPr>
        <w:t>PUESTO CONVOCADO: …………………………………</w:t>
      </w:r>
      <w:proofErr w:type="gramStart"/>
      <w:r>
        <w:rPr>
          <w:rFonts w:ascii="NewsGotT" w:hAnsi="NewsGotT" w:cs="NewsGotT"/>
          <w:sz w:val="24"/>
          <w:szCs w:val="24"/>
        </w:rPr>
        <w:t>…….</w:t>
      </w:r>
      <w:proofErr w:type="gramEnd"/>
      <w:r>
        <w:rPr>
          <w:rFonts w:ascii="NewsGotT" w:hAnsi="NewsGotT" w:cs="NewsGotT"/>
          <w:sz w:val="24"/>
          <w:szCs w:val="24"/>
        </w:rPr>
        <w:t>.</w:t>
      </w:r>
    </w:p>
    <w:p w14:paraId="1DE59531" w14:textId="77777777" w:rsidR="00B30E2F" w:rsidRDefault="0010591F">
      <w:pPr>
        <w:spacing w:line="240" w:lineRule="exact"/>
        <w:jc w:val="both"/>
        <w:rPr>
          <w:rFonts w:ascii="NewsGotT" w:hAnsi="NewsGotT" w:cs="NewsGotT"/>
          <w:sz w:val="24"/>
          <w:szCs w:val="24"/>
        </w:rPr>
      </w:pPr>
      <w:r>
        <w:rPr>
          <w:rFonts w:ascii="NewsGotT" w:hAnsi="NewsGotT" w:cs="NewsGotT"/>
          <w:sz w:val="24"/>
          <w:szCs w:val="24"/>
        </w:rPr>
        <w:t>REFERENCIA DEL PUESTO: ………………</w:t>
      </w:r>
    </w:p>
    <w:p w14:paraId="0B994D8C" w14:textId="77777777" w:rsidR="00B30E2F" w:rsidRDefault="0010591F">
      <w:pPr>
        <w:jc w:val="both"/>
        <w:rPr>
          <w:rFonts w:ascii="NewsGotT" w:hAnsi="NewsGotT" w:cs="NewsGotT"/>
          <w:sz w:val="24"/>
          <w:szCs w:val="24"/>
        </w:rPr>
      </w:pPr>
      <w:r>
        <w:rPr>
          <w:rFonts w:ascii="NewsGotT" w:hAnsi="NewsGotT" w:cs="NewsGotT"/>
          <w:sz w:val="24"/>
          <w:szCs w:val="24"/>
        </w:rPr>
        <w:t>Título académico aportado como requisito de preselección: ______________________________.</w:t>
      </w:r>
    </w:p>
    <w:p w14:paraId="1340B80C" w14:textId="77777777" w:rsidR="00B30E2F" w:rsidRDefault="00B30E2F">
      <w:pPr>
        <w:spacing w:line="240" w:lineRule="exact"/>
        <w:jc w:val="both"/>
        <w:rPr>
          <w:rFonts w:ascii="NewsGotT" w:hAnsi="NewsGotT" w:cs="NewsGotT"/>
          <w:sz w:val="24"/>
          <w:szCs w:val="24"/>
        </w:rPr>
      </w:pPr>
    </w:p>
    <w:p w14:paraId="34E16313" w14:textId="77777777" w:rsidR="00B30E2F" w:rsidRDefault="00B30E2F">
      <w:pPr>
        <w:spacing w:line="240" w:lineRule="exact"/>
        <w:jc w:val="both"/>
        <w:rPr>
          <w:rFonts w:ascii="NewsGotT" w:hAnsi="NewsGotT" w:cs="NewsGotT"/>
          <w:b/>
          <w:bCs/>
          <w:sz w:val="24"/>
          <w:szCs w:val="24"/>
        </w:rPr>
      </w:pPr>
    </w:p>
    <w:p w14:paraId="45A2AB04" w14:textId="77777777" w:rsidR="00B30E2F" w:rsidRDefault="0010591F">
      <w:pPr>
        <w:spacing w:line="240" w:lineRule="exact"/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>MÉRITOS ALEGADOS</w:t>
      </w:r>
    </w:p>
    <w:p w14:paraId="0C878D80" w14:textId="77777777" w:rsidR="00B30E2F" w:rsidRDefault="00B30E2F">
      <w:pPr>
        <w:spacing w:line="240" w:lineRule="exact"/>
        <w:ind w:left="720"/>
        <w:jc w:val="both"/>
        <w:rPr>
          <w:rFonts w:ascii="NewsGotT" w:hAnsi="NewsGotT" w:cs="NewsGotT"/>
          <w:sz w:val="24"/>
          <w:szCs w:val="24"/>
        </w:rPr>
      </w:pPr>
    </w:p>
    <w:p w14:paraId="474C2132" w14:textId="56076D71" w:rsidR="00B30E2F" w:rsidRDefault="0010591F">
      <w:pPr>
        <w:pStyle w:val="Prrafodelista"/>
        <w:numPr>
          <w:ilvl w:val="0"/>
          <w:numId w:val="20"/>
        </w:numPr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 xml:space="preserve">EXPERIENCIA PROFESIONAL: (MÁXIMO </w:t>
      </w:r>
      <w:r w:rsidR="00BB41BB">
        <w:rPr>
          <w:rFonts w:ascii="NewsGotT" w:hAnsi="NewsGotT" w:cs="NewsGotT"/>
          <w:b/>
          <w:bCs/>
          <w:sz w:val="24"/>
          <w:szCs w:val="24"/>
        </w:rPr>
        <w:t>70</w:t>
      </w:r>
      <w:r>
        <w:rPr>
          <w:rFonts w:ascii="NewsGotT" w:hAnsi="NewsGotT" w:cs="NewsGotT"/>
          <w:b/>
          <w:bCs/>
          <w:sz w:val="24"/>
          <w:szCs w:val="24"/>
        </w:rPr>
        <w:t xml:space="preserve"> PUNTOS).</w:t>
      </w:r>
    </w:p>
    <w:p w14:paraId="4EA24FC2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43DAA217" w14:textId="34AAD058" w:rsidR="00B30E2F" w:rsidRDefault="0010591F">
      <w:pPr>
        <w:pStyle w:val="Ttulo1"/>
        <w:numPr>
          <w:ilvl w:val="2"/>
          <w:numId w:val="29"/>
        </w:numPr>
        <w:spacing w:line="240" w:lineRule="auto"/>
        <w:ind w:left="1701" w:right="0" w:hanging="708"/>
        <w:jc w:val="both"/>
        <w:rPr>
          <w:rFonts w:ascii="NewsGotT" w:hAnsi="NewsGotT"/>
          <w:sz w:val="24"/>
          <w:szCs w:val="24"/>
        </w:rPr>
      </w:pPr>
      <w:r>
        <w:rPr>
          <w:rFonts w:ascii="NewsGotT" w:hAnsi="NewsGotT"/>
          <w:b w:val="0"/>
          <w:spacing w:val="0"/>
          <w:sz w:val="24"/>
          <w:szCs w:val="24"/>
        </w:rPr>
        <w:t xml:space="preserve">Experiencia profesional con una relación laboral como indefinida no fija y/o por obras y servicios en el puesto al que se opta en SANDETEL. Se valorará con </w:t>
      </w:r>
      <w:r w:rsidR="00BB41BB">
        <w:rPr>
          <w:rFonts w:ascii="NewsGotT" w:hAnsi="NewsGotT"/>
          <w:b w:val="0"/>
          <w:spacing w:val="0"/>
          <w:sz w:val="24"/>
          <w:szCs w:val="24"/>
        </w:rPr>
        <w:t>0,60</w:t>
      </w:r>
      <w:r>
        <w:rPr>
          <w:rFonts w:ascii="NewsGotT" w:hAnsi="NewsGotT"/>
          <w:b w:val="0"/>
          <w:spacing w:val="0"/>
          <w:sz w:val="24"/>
          <w:szCs w:val="24"/>
        </w:rPr>
        <w:t xml:space="preserve"> punto por mes de experiencia, acumulable con los siguientes criterios de experiencia</w:t>
      </w:r>
      <w:r>
        <w:rPr>
          <w:rStyle w:val="nfasissutil"/>
          <w:rFonts w:ascii="NewsGotT" w:hAnsi="NewsGotT"/>
          <w:color w:val="auto"/>
          <w:sz w:val="24"/>
          <w:szCs w:val="24"/>
        </w:rPr>
        <w:t>.</w:t>
      </w:r>
    </w:p>
    <w:p w14:paraId="35891350" w14:textId="5443B21A" w:rsidR="00B30E2F" w:rsidRDefault="0010591F">
      <w:pPr>
        <w:pStyle w:val="Ttulo1"/>
        <w:numPr>
          <w:ilvl w:val="2"/>
          <w:numId w:val="29"/>
        </w:numPr>
        <w:spacing w:line="240" w:lineRule="auto"/>
        <w:ind w:left="1701" w:right="0" w:hanging="708"/>
        <w:jc w:val="both"/>
        <w:rPr>
          <w:rFonts w:ascii="NewsGotT" w:hAnsi="NewsGotT"/>
        </w:rPr>
      </w:pPr>
      <w:r>
        <w:rPr>
          <w:rFonts w:ascii="NewsGotT" w:hAnsi="NewsGotT"/>
          <w:b w:val="0"/>
          <w:spacing w:val="0"/>
          <w:sz w:val="24"/>
          <w:szCs w:val="24"/>
        </w:rPr>
        <w:t xml:space="preserve">Experiencia profesional con una relación laboral como indefinida no fija y/o por obras y servicios en puestos distintos al que se opta, del mismo grupo profesional a este último en SANDETEL. Se valorará con </w:t>
      </w:r>
      <w:r w:rsidR="00BB41BB">
        <w:rPr>
          <w:rFonts w:ascii="NewsGotT" w:hAnsi="NewsGotT"/>
          <w:b w:val="0"/>
          <w:spacing w:val="0"/>
          <w:sz w:val="24"/>
          <w:szCs w:val="24"/>
        </w:rPr>
        <w:t>0,40</w:t>
      </w:r>
      <w:r>
        <w:rPr>
          <w:rFonts w:ascii="NewsGotT" w:hAnsi="NewsGotT"/>
          <w:b w:val="0"/>
          <w:spacing w:val="0"/>
          <w:sz w:val="24"/>
          <w:szCs w:val="24"/>
        </w:rPr>
        <w:t xml:space="preserve"> puntos por mes de experiencia, acumulable con los restantes criterios de experiencia.</w:t>
      </w:r>
    </w:p>
    <w:p w14:paraId="66B6BE6D" w14:textId="0F4C5A67" w:rsidR="00B30E2F" w:rsidRDefault="0010591F">
      <w:pPr>
        <w:pStyle w:val="Ttulo1"/>
        <w:numPr>
          <w:ilvl w:val="2"/>
          <w:numId w:val="29"/>
        </w:numPr>
        <w:spacing w:line="240" w:lineRule="auto"/>
        <w:ind w:left="1701" w:right="0" w:hanging="708"/>
        <w:jc w:val="both"/>
        <w:rPr>
          <w:rFonts w:ascii="NewsGotT" w:hAnsi="NewsGotT"/>
        </w:rPr>
      </w:pPr>
      <w:r>
        <w:rPr>
          <w:rFonts w:ascii="NewsGotT" w:hAnsi="NewsGotT"/>
          <w:b w:val="0"/>
          <w:spacing w:val="0"/>
          <w:sz w:val="24"/>
          <w:szCs w:val="24"/>
        </w:rPr>
        <w:t xml:space="preserve">Experiencia profesional, con una relación laboral como indefinida no fija y/o por obras y servicios en otros puestos del Sector Público, en el grupo profesional en el que se opte en esta convocatoria. Se valorará con </w:t>
      </w:r>
      <w:r w:rsidR="00BB41BB">
        <w:rPr>
          <w:rFonts w:ascii="NewsGotT" w:hAnsi="NewsGotT"/>
          <w:b w:val="0"/>
          <w:spacing w:val="0"/>
          <w:sz w:val="24"/>
          <w:szCs w:val="24"/>
        </w:rPr>
        <w:t>0,20</w:t>
      </w:r>
      <w:r>
        <w:rPr>
          <w:rFonts w:ascii="NewsGotT" w:hAnsi="NewsGotT"/>
          <w:b w:val="0"/>
          <w:spacing w:val="0"/>
          <w:sz w:val="24"/>
          <w:szCs w:val="24"/>
        </w:rPr>
        <w:t xml:space="preserve"> puntos por mes de experiencia, acumulable con los restantes criterios de experiencia.</w:t>
      </w:r>
    </w:p>
    <w:p w14:paraId="0BB437B0" w14:textId="77777777" w:rsidR="00B30E2F" w:rsidRDefault="00B30E2F">
      <w:pPr>
        <w:ind w:left="1440"/>
        <w:jc w:val="both"/>
        <w:rPr>
          <w:rFonts w:ascii="NewsGotT" w:hAnsi="NewsGotT" w:cs="NewsGotT"/>
          <w:sz w:val="24"/>
          <w:szCs w:val="24"/>
        </w:rPr>
      </w:pPr>
    </w:p>
    <w:p w14:paraId="1BC9177B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0C969A89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08B32CE0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5CCD3C34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488B84E3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2B75C4D1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600C6349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5649CDCC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  <w:sectPr w:rsidR="00B30E2F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868E2A0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tbl>
      <w:tblPr>
        <w:tblW w:w="4407" w:type="pct"/>
        <w:jc w:val="center"/>
        <w:tblLook w:val="0000" w:firstRow="0" w:lastRow="0" w:firstColumn="0" w:lastColumn="0" w:noHBand="0" w:noVBand="0"/>
      </w:tblPr>
      <w:tblGrid>
        <w:gridCol w:w="2139"/>
        <w:gridCol w:w="2573"/>
        <w:gridCol w:w="1153"/>
        <w:gridCol w:w="1153"/>
        <w:gridCol w:w="914"/>
        <w:gridCol w:w="1535"/>
        <w:gridCol w:w="1419"/>
        <w:gridCol w:w="1448"/>
      </w:tblGrid>
      <w:tr w:rsidR="00B30E2F" w14:paraId="39276FFE" w14:textId="77777777">
        <w:trPr>
          <w:jc w:val="center"/>
        </w:trPr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F3F6" w14:textId="77777777" w:rsidR="00B30E2F" w:rsidRDefault="00B30E2F">
            <w:pPr>
              <w:jc w:val="center"/>
              <w:rPr>
                <w:rFonts w:ascii="NewsGotT" w:hAnsi="NewsGotT" w:cs="Arial"/>
                <w:b/>
                <w:bCs/>
                <w:sz w:val="24"/>
                <w:szCs w:val="24"/>
              </w:rPr>
            </w:pPr>
          </w:p>
          <w:p w14:paraId="76FDE40E" w14:textId="77777777" w:rsidR="00B30E2F" w:rsidRDefault="0010591F">
            <w:pPr>
              <w:jc w:val="center"/>
              <w:rPr>
                <w:rFonts w:ascii="NewsGotT" w:hAnsi="NewsGotT" w:cs="Arial"/>
                <w:b/>
                <w:bCs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bCs/>
                <w:sz w:val="24"/>
                <w:szCs w:val="24"/>
              </w:rPr>
              <w:t>PUESTO DE TRABAJO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2D610" w14:textId="77777777" w:rsidR="00B30E2F" w:rsidRDefault="00B30E2F">
            <w:pPr>
              <w:jc w:val="center"/>
              <w:rPr>
                <w:rFonts w:ascii="NewsGotT" w:hAnsi="NewsGotT" w:cs="Arial"/>
                <w:b/>
                <w:bCs/>
                <w:sz w:val="24"/>
                <w:szCs w:val="24"/>
              </w:rPr>
            </w:pPr>
          </w:p>
          <w:p w14:paraId="247AE9B9" w14:textId="77777777" w:rsidR="00B30E2F" w:rsidRDefault="0010591F">
            <w:pPr>
              <w:jc w:val="center"/>
              <w:rPr>
                <w:rFonts w:ascii="NewsGotT" w:hAnsi="NewsGotT" w:cs="Arial"/>
                <w:b/>
                <w:bCs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bCs/>
                <w:sz w:val="24"/>
                <w:szCs w:val="24"/>
              </w:rPr>
              <w:t>ENTIDAD, EMPRESA O PERIODO POR</w:t>
            </w:r>
          </w:p>
          <w:p w14:paraId="1A6523BE" w14:textId="77777777" w:rsidR="00B30E2F" w:rsidRDefault="0010591F">
            <w:pPr>
              <w:jc w:val="center"/>
              <w:rPr>
                <w:rFonts w:ascii="NewsGotT" w:hAnsi="NewsGotT"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bCs/>
                <w:sz w:val="24"/>
                <w:szCs w:val="24"/>
              </w:rPr>
              <w:t>CUENTA PROPIA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8F914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  <w:p w14:paraId="1A1851EE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  <w:p w14:paraId="320BCCE3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FECHA INICIO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E780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  <w:p w14:paraId="2220D479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  <w:p w14:paraId="6083D78F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FECHA FIN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6C3B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  <w:p w14:paraId="14D1E0C3" w14:textId="77777777" w:rsidR="00B30E2F" w:rsidRDefault="0010591F">
            <w:pPr>
              <w:jc w:val="center"/>
              <w:rPr>
                <w:rFonts w:ascii="NewsGotT" w:hAnsi="NewsGotT"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TOTAL</w:t>
            </w:r>
          </w:p>
          <w:p w14:paraId="52A85DB3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(meses)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7319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RELACIÓN LABORAL INDEFINIDA NO FIJA Y/O OBRA Y SERVICIO (SI/NO)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3C1A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  <w:p w14:paraId="1F01B03A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CONTRATO A TIEMPO PARCIAL / PORCENTAJE DE JORNADA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26170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  <w:p w14:paraId="07F0BA4A" w14:textId="77777777" w:rsidR="00B30E2F" w:rsidRDefault="0010591F">
            <w:pPr>
              <w:jc w:val="center"/>
              <w:rPr>
                <w:rFonts w:ascii="NewsGotT" w:hAnsi="NewsGotT"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PROPUESTA DE BAREMACIÓN</w:t>
            </w:r>
          </w:p>
        </w:tc>
      </w:tr>
      <w:tr w:rsidR="00B30E2F" w14:paraId="611A11F8" w14:textId="77777777">
        <w:trPr>
          <w:trHeight w:val="340"/>
          <w:jc w:val="center"/>
        </w:trPr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2536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5C76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7FE87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__/__/__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247C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__/__/__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7FA9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75B2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1ECE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__%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8A977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  <w:tr w:rsidR="00B30E2F" w14:paraId="14007428" w14:textId="77777777">
        <w:trPr>
          <w:trHeight w:val="340"/>
          <w:jc w:val="center"/>
        </w:trPr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4BD5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A0412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AEA47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610F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704A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99AE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770A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97167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  <w:tr w:rsidR="00B30E2F" w14:paraId="484CA07F" w14:textId="77777777">
        <w:trPr>
          <w:trHeight w:val="340"/>
          <w:jc w:val="center"/>
        </w:trPr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4E032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9CACF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64FBA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54F6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1124C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B88A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522F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BCEC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  <w:tr w:rsidR="00B30E2F" w14:paraId="0B9AEAB5" w14:textId="77777777">
        <w:trPr>
          <w:trHeight w:val="340"/>
          <w:jc w:val="center"/>
        </w:trPr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FE28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40C16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093BD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9B24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99FA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0D38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11C8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B09FC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  <w:tr w:rsidR="00B30E2F" w14:paraId="335E92B2" w14:textId="77777777">
        <w:trPr>
          <w:trHeight w:val="340"/>
          <w:jc w:val="center"/>
        </w:trPr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D348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84D77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0C60B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588F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2125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4EF2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9732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A279D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  <w:tr w:rsidR="00B30E2F" w14:paraId="701A302E" w14:textId="77777777">
        <w:trPr>
          <w:trHeight w:val="340"/>
          <w:jc w:val="center"/>
        </w:trPr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7647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C63CC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D796E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2F26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BBDF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FF2C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3EC9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B6BF9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  <w:tr w:rsidR="00B30E2F" w14:paraId="5A03020A" w14:textId="77777777">
        <w:trPr>
          <w:trHeight w:val="340"/>
          <w:jc w:val="center"/>
        </w:trPr>
        <w:tc>
          <w:tcPr>
            <w:tcW w:w="91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5750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D629F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</w:tcBorders>
          </w:tcPr>
          <w:p w14:paraId="23DD16F9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248C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03C0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9E03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BAF2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B84B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  <w:tr w:rsidR="00B30E2F" w14:paraId="02D9E37F" w14:textId="77777777">
        <w:trPr>
          <w:trHeight w:val="340"/>
          <w:jc w:val="center"/>
        </w:trPr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2FF2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297B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25A55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3217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7392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925D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CA08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68359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  <w:tr w:rsidR="00B30E2F" w14:paraId="2C55607D" w14:textId="77777777">
        <w:trPr>
          <w:trHeight w:val="340"/>
          <w:jc w:val="center"/>
        </w:trPr>
        <w:tc>
          <w:tcPr>
            <w:tcW w:w="91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43C5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9C519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</w:tcBorders>
          </w:tcPr>
          <w:p w14:paraId="1FFB031C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1765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6FCF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2441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931A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E1CD8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  <w:tr w:rsidR="00B30E2F" w14:paraId="75D014F7" w14:textId="77777777">
        <w:trPr>
          <w:trHeight w:val="340"/>
          <w:jc w:val="center"/>
        </w:trPr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62F7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8897B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EEECE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145F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81E9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BC28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35C1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00441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</w:tc>
      </w:tr>
    </w:tbl>
    <w:p w14:paraId="4AC14263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731CB723" w14:textId="0BDC49ED" w:rsidR="00B30E2F" w:rsidRDefault="0010591F">
      <w:pPr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 xml:space="preserve">AUTO-BAREMACIÓN ____ MESES x </w:t>
      </w:r>
      <w:r w:rsidR="00C337EC">
        <w:rPr>
          <w:rFonts w:ascii="NewsGotT" w:hAnsi="NewsGotT" w:cs="NewsGotT"/>
          <w:b/>
          <w:bCs/>
          <w:sz w:val="24"/>
          <w:szCs w:val="24"/>
        </w:rPr>
        <w:t>0,60</w:t>
      </w:r>
      <w:r>
        <w:rPr>
          <w:rFonts w:ascii="NewsGotT" w:hAnsi="NewsGotT" w:cs="NewsGotT"/>
          <w:b/>
          <w:bCs/>
          <w:sz w:val="24"/>
          <w:szCs w:val="24"/>
        </w:rPr>
        <w:t xml:space="preserve"> = _________________ (solo con 2 decimales)</w:t>
      </w:r>
    </w:p>
    <w:p w14:paraId="2FAABE7D" w14:textId="0FF422F1" w:rsidR="00B30E2F" w:rsidRDefault="0010591F">
      <w:pPr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 xml:space="preserve">AUTO-BAREMACIÓN ____ MESES x </w:t>
      </w:r>
      <w:r w:rsidR="00C337EC">
        <w:rPr>
          <w:rFonts w:ascii="NewsGotT" w:hAnsi="NewsGotT" w:cs="NewsGotT"/>
          <w:b/>
          <w:bCs/>
          <w:sz w:val="24"/>
          <w:szCs w:val="24"/>
        </w:rPr>
        <w:t>0,40</w:t>
      </w:r>
      <w:r>
        <w:rPr>
          <w:rFonts w:ascii="NewsGotT" w:hAnsi="NewsGotT" w:cs="NewsGotT"/>
          <w:b/>
          <w:bCs/>
          <w:sz w:val="24"/>
          <w:szCs w:val="24"/>
        </w:rPr>
        <w:t xml:space="preserve"> = _________________ (solo con 2 decimales)</w:t>
      </w:r>
    </w:p>
    <w:p w14:paraId="445A9627" w14:textId="3CF0C6AB" w:rsidR="00B30E2F" w:rsidRDefault="0010591F">
      <w:pPr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 xml:space="preserve">AUTO-BAREMACIÓN ____ MESES x </w:t>
      </w:r>
      <w:r w:rsidR="00C337EC">
        <w:rPr>
          <w:rFonts w:ascii="NewsGotT" w:hAnsi="NewsGotT" w:cs="NewsGotT"/>
          <w:b/>
          <w:bCs/>
          <w:sz w:val="24"/>
          <w:szCs w:val="24"/>
        </w:rPr>
        <w:t xml:space="preserve">0,20 </w:t>
      </w:r>
      <w:r>
        <w:rPr>
          <w:rFonts w:ascii="NewsGotT" w:hAnsi="NewsGotT" w:cs="NewsGotT"/>
          <w:b/>
          <w:bCs/>
          <w:sz w:val="24"/>
          <w:szCs w:val="24"/>
        </w:rPr>
        <w:t>= _________________ (solo con 2 decimales)</w:t>
      </w:r>
    </w:p>
    <w:p w14:paraId="623F40B7" w14:textId="0B6E9682" w:rsidR="00B30E2F" w:rsidRDefault="0010591F">
      <w:pPr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 xml:space="preserve">(MÁXIMO A CONSIGNAR </w:t>
      </w:r>
      <w:r w:rsidR="00C337EC">
        <w:rPr>
          <w:rFonts w:ascii="NewsGotT" w:hAnsi="NewsGotT" w:cs="NewsGotT"/>
          <w:b/>
          <w:bCs/>
          <w:sz w:val="24"/>
          <w:szCs w:val="24"/>
        </w:rPr>
        <w:t>70</w:t>
      </w:r>
      <w:r>
        <w:rPr>
          <w:rFonts w:ascii="NewsGotT" w:hAnsi="NewsGotT" w:cs="NewsGotT"/>
          <w:b/>
          <w:bCs/>
          <w:sz w:val="24"/>
          <w:szCs w:val="24"/>
        </w:rPr>
        <w:t xml:space="preserve"> PUNTOS)</w:t>
      </w:r>
    </w:p>
    <w:p w14:paraId="2FA2918F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0AB6F611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280A98DC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  <w:sectPr w:rsidR="00B30E2F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3996E99E" w14:textId="3F176A4C" w:rsidR="00B30E2F" w:rsidRDefault="0010591F">
      <w:pPr>
        <w:pStyle w:val="Prrafodelista"/>
        <w:numPr>
          <w:ilvl w:val="0"/>
          <w:numId w:val="20"/>
        </w:numPr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lastRenderedPageBreak/>
        <w:t xml:space="preserve">OTROS MÉRITOS: (MÁXIMO </w:t>
      </w:r>
      <w:r w:rsidR="00BB41BB">
        <w:rPr>
          <w:rFonts w:ascii="NewsGotT" w:hAnsi="NewsGotT" w:cs="NewsGotT"/>
          <w:b/>
          <w:bCs/>
          <w:sz w:val="24"/>
          <w:szCs w:val="24"/>
        </w:rPr>
        <w:t>30</w:t>
      </w:r>
      <w:r>
        <w:rPr>
          <w:rFonts w:ascii="NewsGotT" w:hAnsi="NewsGotT" w:cs="NewsGotT"/>
          <w:b/>
          <w:bCs/>
          <w:sz w:val="24"/>
          <w:szCs w:val="24"/>
        </w:rPr>
        <w:t xml:space="preserve"> PUNTOS).</w:t>
      </w:r>
    </w:p>
    <w:p w14:paraId="6D8D26FD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5B1DBAE2" w14:textId="21E2962C" w:rsidR="00B30E2F" w:rsidRDefault="0010591F">
      <w:pPr>
        <w:pStyle w:val="Prrafodelista"/>
        <w:numPr>
          <w:ilvl w:val="2"/>
          <w:numId w:val="30"/>
        </w:numPr>
        <w:jc w:val="both"/>
        <w:rPr>
          <w:rFonts w:ascii="NewsGotT" w:hAnsi="NewsGotT"/>
        </w:rPr>
      </w:pPr>
      <w:r>
        <w:rPr>
          <w:rFonts w:ascii="NewsGotT" w:hAnsi="NewsGotT"/>
          <w:sz w:val="24"/>
          <w:szCs w:val="24"/>
        </w:rPr>
        <w:t xml:space="preserve">Se valorarán a </w:t>
      </w:r>
      <w:r w:rsidR="00BB41BB">
        <w:rPr>
          <w:rFonts w:ascii="NewsGotT" w:hAnsi="NewsGotT"/>
          <w:sz w:val="24"/>
          <w:szCs w:val="24"/>
        </w:rPr>
        <w:t>0,</w:t>
      </w:r>
      <w:r w:rsidR="006B1A26">
        <w:rPr>
          <w:rFonts w:ascii="NewsGotT" w:hAnsi="NewsGotT"/>
          <w:sz w:val="24"/>
          <w:szCs w:val="24"/>
        </w:rPr>
        <w:t>33</w:t>
      </w:r>
      <w:r>
        <w:rPr>
          <w:rFonts w:ascii="NewsGotT" w:hAnsi="NewsGotT"/>
          <w:sz w:val="24"/>
          <w:szCs w:val="24"/>
        </w:rPr>
        <w:t xml:space="preserve"> puntos por cada hora acreditada en las acciones formativas valorables, entendiéndose por estas todos los cursos realizados o impartidos en los ámbitos TIC, sistemas de información, telecomunicaciones, infraestructuras, nuevas tecnologías, sociedad de la información y gestión jurídica, económica, empresarial o administrativa del sector público que redunden en el beneficio de la puesta en marcha o prestación de los servicios de la organización.</w:t>
      </w:r>
    </w:p>
    <w:p w14:paraId="1E975D6D" w14:textId="77777777" w:rsidR="00B30E2F" w:rsidRDefault="0010591F">
      <w:pPr>
        <w:ind w:left="1776" w:firstLine="348"/>
        <w:jc w:val="both"/>
        <w:rPr>
          <w:rFonts w:ascii="NewsGotT" w:hAnsi="NewsGotT"/>
        </w:rPr>
      </w:pPr>
      <w:r>
        <w:rPr>
          <w:rFonts w:ascii="NewsGotT" w:hAnsi="NewsGotT"/>
          <w:sz w:val="24"/>
          <w:szCs w:val="24"/>
        </w:rPr>
        <w:t>No se valorarán los pertenecientes a una carrera universitaria, los de doctorado, las prácticas, colaboraciones o tutorías, y los diplomas relativos a congresos, jornadas, seminarios, simposios y similares.</w:t>
      </w:r>
    </w:p>
    <w:p w14:paraId="2FE7D299" w14:textId="77777777" w:rsidR="00B30E2F" w:rsidRDefault="0010591F">
      <w:pPr>
        <w:ind w:left="1776" w:firstLine="348"/>
        <w:jc w:val="both"/>
        <w:rPr>
          <w:rFonts w:ascii="NewsGotT" w:hAnsi="NewsGotT"/>
        </w:rPr>
      </w:pPr>
      <w:r>
        <w:rPr>
          <w:rFonts w:ascii="NewsGotT" w:hAnsi="NewsGotT"/>
          <w:sz w:val="24"/>
          <w:szCs w:val="24"/>
        </w:rPr>
        <w:t>No se valorarán aquellas acciones formativas en las que no se puedan acreditar el número de horas.</w:t>
      </w:r>
    </w:p>
    <w:p w14:paraId="6B8713AB" w14:textId="77777777" w:rsidR="00B30E2F" w:rsidRDefault="00B30E2F">
      <w:pPr>
        <w:ind w:left="1776" w:firstLine="348"/>
        <w:jc w:val="both"/>
        <w:rPr>
          <w:rFonts w:ascii="NewsGotT" w:hAnsi="NewsGotT"/>
        </w:rPr>
      </w:pPr>
    </w:p>
    <w:p w14:paraId="380A6A07" w14:textId="7F400E19" w:rsidR="00B30E2F" w:rsidRDefault="0010591F">
      <w:pPr>
        <w:pStyle w:val="Prrafodelista"/>
        <w:numPr>
          <w:ilvl w:val="2"/>
          <w:numId w:val="30"/>
        </w:numPr>
        <w:jc w:val="both"/>
        <w:rPr>
          <w:rFonts w:ascii="NewsGotT" w:hAnsi="NewsGotT"/>
        </w:rPr>
      </w:pPr>
      <w:r>
        <w:rPr>
          <w:rFonts w:ascii="NewsGotT" w:hAnsi="NewsGotT"/>
          <w:bCs/>
          <w:sz w:val="24"/>
          <w:szCs w:val="24"/>
        </w:rPr>
        <w:t>Se asignarán</w:t>
      </w:r>
      <w:r w:rsidR="00BB41BB">
        <w:rPr>
          <w:rFonts w:ascii="NewsGotT" w:hAnsi="NewsGotT"/>
          <w:bCs/>
          <w:sz w:val="24"/>
          <w:szCs w:val="24"/>
        </w:rPr>
        <w:t xml:space="preserve"> 10</w:t>
      </w:r>
      <w:r>
        <w:rPr>
          <w:rFonts w:ascii="NewsGotT" w:hAnsi="NewsGotT"/>
          <w:bCs/>
          <w:sz w:val="24"/>
          <w:szCs w:val="24"/>
        </w:rPr>
        <w:t xml:space="preserve"> puntos acumulables al resto de otros méritos por la acreditación de una única titulación reglada de nivel igual o superior e independiente al mínimo exigido en el apartado 2 de estas bases en función al grupo profesional al que pertenezca el puesto al que se opta atendiendo a los niveles </w:t>
      </w:r>
      <w:r>
        <w:rPr>
          <w:rFonts w:ascii="NewsGotT" w:hAnsi="NewsGotT"/>
          <w:sz w:val="24"/>
          <w:szCs w:val="24"/>
        </w:rPr>
        <w:t>de los grupos correspondientes plasmados en el Art. 11 del I Convenio Colectivo de SANDETEL.</w:t>
      </w:r>
    </w:p>
    <w:p w14:paraId="02925F65" w14:textId="77777777" w:rsidR="00B30E2F" w:rsidRDefault="00B30E2F">
      <w:pPr>
        <w:jc w:val="both"/>
        <w:rPr>
          <w:rFonts w:ascii="NewsGotT" w:hAnsi="NewsGotT"/>
        </w:rPr>
      </w:pPr>
    </w:p>
    <w:p w14:paraId="446258CB" w14:textId="3AE938FA" w:rsidR="00B30E2F" w:rsidRDefault="0010591F">
      <w:pPr>
        <w:pStyle w:val="Prrafodelista"/>
        <w:numPr>
          <w:ilvl w:val="2"/>
          <w:numId w:val="30"/>
        </w:numPr>
        <w:jc w:val="both"/>
        <w:rPr>
          <w:rFonts w:ascii="NewsGotT" w:hAnsi="NewsGotT"/>
        </w:rPr>
      </w:pPr>
      <w:bookmarkStart w:id="0" w:name="_Hlk121811863"/>
      <w:r>
        <w:rPr>
          <w:rFonts w:ascii="NewsGotT" w:hAnsi="NewsGotT"/>
          <w:bCs/>
          <w:sz w:val="24"/>
          <w:szCs w:val="24"/>
        </w:rPr>
        <w:t xml:space="preserve">Se asignarán </w:t>
      </w:r>
      <w:r w:rsidR="00BB41BB">
        <w:rPr>
          <w:rFonts w:ascii="NewsGotT" w:hAnsi="NewsGotT"/>
          <w:bCs/>
          <w:sz w:val="24"/>
          <w:szCs w:val="24"/>
        </w:rPr>
        <w:t>2</w:t>
      </w:r>
      <w:r>
        <w:rPr>
          <w:rFonts w:ascii="NewsGotT" w:hAnsi="NewsGotT"/>
          <w:bCs/>
          <w:sz w:val="24"/>
          <w:szCs w:val="24"/>
        </w:rPr>
        <w:t xml:space="preserve"> puntos acumulables al resto de otros méritos </w:t>
      </w:r>
      <w:r w:rsidR="009236F3">
        <w:rPr>
          <w:rFonts w:ascii="NewsGotT" w:hAnsi="NewsGotT"/>
          <w:bCs/>
          <w:sz w:val="24"/>
          <w:szCs w:val="24"/>
        </w:rPr>
        <w:t xml:space="preserve">por cada una de las certificaciones de las </w:t>
      </w:r>
      <w:r>
        <w:rPr>
          <w:rFonts w:ascii="NewsGotT" w:hAnsi="NewsGotT"/>
          <w:bCs/>
          <w:sz w:val="24"/>
          <w:szCs w:val="24"/>
        </w:rPr>
        <w:t>que acredite estar en posesión</w:t>
      </w:r>
      <w:r w:rsidR="009236F3">
        <w:rPr>
          <w:rFonts w:ascii="NewsGotT" w:hAnsi="NewsGotT"/>
          <w:bCs/>
          <w:sz w:val="24"/>
          <w:szCs w:val="24"/>
        </w:rPr>
        <w:t xml:space="preserve"> el candidato</w:t>
      </w:r>
      <w:r w:rsidR="009236F3">
        <w:rPr>
          <w:rFonts w:ascii="NewsGotT" w:hAnsi="NewsGotT"/>
          <w:sz w:val="24"/>
          <w:szCs w:val="24"/>
        </w:rPr>
        <w:t>; en los ámbitos de</w:t>
      </w:r>
      <w:r>
        <w:rPr>
          <w:rFonts w:ascii="NewsGotT" w:hAnsi="NewsGotT"/>
          <w:sz w:val="24"/>
          <w:szCs w:val="24"/>
        </w:rPr>
        <w:t xml:space="preserve"> sistemas de información, telecomunicaciones, infraestructuras, nuevas tecnologías, sociedad de la información y gestión jurídica, económica, empresarial o administrativa del sector público que redunden en el beneficio de la puesta en marcha o prestación de los servicios de la organización.</w:t>
      </w:r>
    </w:p>
    <w:bookmarkEnd w:id="0"/>
    <w:p w14:paraId="0BF538F2" w14:textId="77777777" w:rsidR="00B30E2F" w:rsidRDefault="00B30E2F">
      <w:pPr>
        <w:ind w:left="1080"/>
        <w:jc w:val="both"/>
      </w:pPr>
    </w:p>
    <w:p w14:paraId="5996542F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tbl>
      <w:tblPr>
        <w:tblW w:w="9923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2432"/>
        <w:gridCol w:w="2735"/>
        <w:gridCol w:w="1921"/>
        <w:gridCol w:w="1418"/>
        <w:gridCol w:w="1417"/>
      </w:tblGrid>
      <w:tr w:rsidR="00B30E2F" w14:paraId="2DF2C849" w14:textId="77777777"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878B8" w14:textId="77777777" w:rsidR="00B30E2F" w:rsidRDefault="0010591F">
            <w:pPr>
              <w:jc w:val="center"/>
              <w:rPr>
                <w:rFonts w:ascii="NewsGotT" w:hAnsi="NewsGotT"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DENOMINACIÓN DEL CURSO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2F64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  <w:p w14:paraId="76A2F59A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ÁMBITO DE LA FORMACIÓN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B512D3" w14:textId="77777777" w:rsidR="00B30E2F" w:rsidRDefault="0010591F">
            <w:pPr>
              <w:jc w:val="center"/>
              <w:rPr>
                <w:rFonts w:ascii="NewsGotT" w:hAnsi="NewsGotT"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CENTRO QUE IMPARTE LA FORMACIÓN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087D" w14:textId="77777777" w:rsidR="00B30E2F" w:rsidRDefault="0010591F">
            <w:pPr>
              <w:jc w:val="center"/>
              <w:rPr>
                <w:rFonts w:ascii="NewsGotT" w:hAnsi="NewsGotT"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 xml:space="preserve">Nº </w:t>
            </w:r>
          </w:p>
          <w:p w14:paraId="43726319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HORAS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09F0F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PROPUESTA DE BAREMACIÓN</w:t>
            </w:r>
          </w:p>
        </w:tc>
      </w:tr>
      <w:tr w:rsidR="00B30E2F" w14:paraId="759AAC1F" w14:textId="77777777"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A5715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B42A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6BB2E9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4DAB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555D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tr w:rsidR="00B30E2F" w14:paraId="229063B3" w14:textId="77777777"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A0B36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EA76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5B9485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A27B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45AB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tr w:rsidR="00B30E2F" w14:paraId="482D2955" w14:textId="77777777"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D94CF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8750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1DF828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E62E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C4FC6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tr w:rsidR="00B30E2F" w14:paraId="6606E389" w14:textId="77777777"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789E2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5B12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5FB5AD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9C84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58BB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tr w:rsidR="00B30E2F" w14:paraId="7DAD3CB8" w14:textId="77777777"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3E44C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162A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E1524D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365B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077E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tr w:rsidR="00B30E2F" w14:paraId="208A6822" w14:textId="77777777"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F57C6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4DBA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CDA9B9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C6D2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2AFF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tr w:rsidR="00B30E2F" w14:paraId="46C582F2" w14:textId="77777777"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99E9D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EB10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04B2BB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9BAE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643D8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tr w:rsidR="00B30E2F" w14:paraId="2D395D7A" w14:textId="77777777"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D50B6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24F2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EC0EB0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4750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8594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</w:tbl>
    <w:p w14:paraId="0CC3DB94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50CB7077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27A66BCF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3682B13A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4ED5CD6B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7B36696B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71772F1F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04579ED8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tbl>
      <w:tblPr>
        <w:tblW w:w="799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34"/>
        <w:gridCol w:w="3118"/>
        <w:gridCol w:w="1843"/>
      </w:tblGrid>
      <w:tr w:rsidR="00B30E2F" w14:paraId="33EE948A" w14:textId="77777777"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56B35" w14:textId="77777777" w:rsidR="00B30E2F" w:rsidRDefault="00B30E2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bookmarkStart w:id="1" w:name="_Hlk121743609"/>
          </w:p>
          <w:p w14:paraId="239EA693" w14:textId="77777777" w:rsidR="00B30E2F" w:rsidRDefault="0010591F">
            <w:pPr>
              <w:jc w:val="center"/>
              <w:rPr>
                <w:rFonts w:ascii="NewsGotT" w:hAnsi="NewsGotT"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TITULACIÓN REGLADA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1279" w14:textId="2B53CC54" w:rsidR="00B30E2F" w:rsidRDefault="00BB41BB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CENTRO QUE EXPIDE TITULACIÓN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60DC" w14:textId="77777777" w:rsidR="00B30E2F" w:rsidRDefault="0010591F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PROPUESTA DE BAREMACIÓN</w:t>
            </w:r>
          </w:p>
        </w:tc>
      </w:tr>
      <w:tr w:rsidR="00B30E2F" w14:paraId="5890C9FD" w14:textId="77777777"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549F2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C49F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DD54" w14:textId="77777777" w:rsidR="00B30E2F" w:rsidRDefault="00B30E2F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bookmarkEnd w:id="1"/>
    </w:tbl>
    <w:p w14:paraId="45A1CD18" w14:textId="4CBA2804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1C9DFDFE" w14:textId="7425B942" w:rsidR="00BB41BB" w:rsidRDefault="00BB41BB">
      <w:pPr>
        <w:jc w:val="both"/>
        <w:rPr>
          <w:rFonts w:ascii="NewsGotT" w:hAnsi="NewsGotT" w:cs="NewsGotT"/>
          <w:sz w:val="24"/>
          <w:szCs w:val="24"/>
        </w:rPr>
      </w:pPr>
    </w:p>
    <w:tbl>
      <w:tblPr>
        <w:tblW w:w="799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34"/>
        <w:gridCol w:w="3118"/>
        <w:gridCol w:w="1843"/>
      </w:tblGrid>
      <w:tr w:rsidR="00BB41BB" w14:paraId="3ABB1BCE" w14:textId="77777777" w:rsidTr="007C7DCA"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A175C" w14:textId="77777777" w:rsidR="00BB41BB" w:rsidRDefault="00BB41BB" w:rsidP="007C7DCA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</w:p>
          <w:p w14:paraId="32FF2453" w14:textId="2A539096" w:rsidR="00BB41BB" w:rsidRDefault="00BB41BB" w:rsidP="007C7DCA">
            <w:pPr>
              <w:jc w:val="center"/>
              <w:rPr>
                <w:rFonts w:ascii="NewsGotT" w:hAnsi="NewsGotT"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CERTIFICACIÓN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6065" w14:textId="6D821F2C" w:rsidR="00BB41BB" w:rsidRDefault="00BB41BB" w:rsidP="007C7DCA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INSTITUCIÓN QUE EXPIDE CERTIFICACIÓN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A6CE" w14:textId="77777777" w:rsidR="00BB41BB" w:rsidRDefault="00BB41BB" w:rsidP="007C7DCA">
            <w:pPr>
              <w:jc w:val="center"/>
              <w:rPr>
                <w:rFonts w:ascii="NewsGotT" w:hAnsi="NewsGotT" w:cs="Arial"/>
                <w:b/>
                <w:sz w:val="24"/>
                <w:szCs w:val="24"/>
              </w:rPr>
            </w:pPr>
            <w:r>
              <w:rPr>
                <w:rFonts w:ascii="NewsGotT" w:hAnsi="NewsGotT" w:cs="Arial"/>
                <w:b/>
                <w:sz w:val="24"/>
                <w:szCs w:val="24"/>
              </w:rPr>
              <w:t>PROPUESTA DE BAREMACIÓN</w:t>
            </w:r>
          </w:p>
        </w:tc>
      </w:tr>
      <w:tr w:rsidR="00BB41BB" w14:paraId="03362A6D" w14:textId="77777777" w:rsidTr="007C7DCA"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693AA" w14:textId="77777777" w:rsidR="00BB41BB" w:rsidRDefault="00BB41BB" w:rsidP="007C7DCA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B4D3" w14:textId="77777777" w:rsidR="00BB41BB" w:rsidRDefault="00BB41BB" w:rsidP="007C7DCA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FB37" w14:textId="77777777" w:rsidR="00BB41BB" w:rsidRDefault="00BB41BB" w:rsidP="007C7DCA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tr w:rsidR="009236F3" w14:paraId="4EC4C3F3" w14:textId="77777777" w:rsidTr="007C7DCA"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253FD" w14:textId="77777777" w:rsidR="009236F3" w:rsidRDefault="009236F3" w:rsidP="007C7DCA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DE9C" w14:textId="77777777" w:rsidR="009236F3" w:rsidRDefault="009236F3" w:rsidP="007C7DCA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FC02" w14:textId="77777777" w:rsidR="009236F3" w:rsidRDefault="009236F3" w:rsidP="007C7DCA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  <w:tr w:rsidR="009236F3" w14:paraId="6FC58B48" w14:textId="77777777" w:rsidTr="007C7DCA"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7ABA1" w14:textId="77777777" w:rsidR="009236F3" w:rsidRDefault="009236F3" w:rsidP="007C7DCA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0ED6" w14:textId="77777777" w:rsidR="009236F3" w:rsidRDefault="009236F3" w:rsidP="007C7DCA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0F4B" w14:textId="77777777" w:rsidR="009236F3" w:rsidRDefault="009236F3" w:rsidP="007C7DCA">
            <w:pPr>
              <w:jc w:val="both"/>
              <w:rPr>
                <w:rFonts w:ascii="NewsGotT" w:hAnsi="NewsGotT" w:cs="Arial"/>
                <w:sz w:val="24"/>
                <w:szCs w:val="24"/>
              </w:rPr>
            </w:pPr>
          </w:p>
        </w:tc>
      </w:tr>
    </w:tbl>
    <w:p w14:paraId="66411DD3" w14:textId="6B220370" w:rsidR="00BB41BB" w:rsidRDefault="00BB41BB">
      <w:pPr>
        <w:jc w:val="both"/>
        <w:rPr>
          <w:rFonts w:ascii="NewsGotT" w:hAnsi="NewsGotT" w:cs="NewsGotT"/>
          <w:sz w:val="24"/>
          <w:szCs w:val="24"/>
        </w:rPr>
      </w:pPr>
    </w:p>
    <w:p w14:paraId="12EACD16" w14:textId="77777777" w:rsidR="00BB41BB" w:rsidRDefault="00BB41BB">
      <w:pPr>
        <w:jc w:val="both"/>
        <w:rPr>
          <w:rFonts w:ascii="NewsGotT" w:hAnsi="NewsGotT" w:cs="NewsGotT"/>
          <w:sz w:val="24"/>
          <w:szCs w:val="24"/>
        </w:rPr>
      </w:pPr>
    </w:p>
    <w:p w14:paraId="6B45F7EB" w14:textId="60745022" w:rsidR="00B30E2F" w:rsidRDefault="0010591F">
      <w:pPr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 xml:space="preserve">AUTO-BAREMACIÓN </w:t>
      </w:r>
      <w:proofErr w:type="gramStart"/>
      <w:r>
        <w:rPr>
          <w:rFonts w:ascii="NewsGotT" w:hAnsi="NewsGotT" w:cs="NewsGotT"/>
          <w:b/>
          <w:bCs/>
          <w:sz w:val="24"/>
          <w:szCs w:val="24"/>
        </w:rPr>
        <w:t>(</w:t>
      </w:r>
      <w:r w:rsidR="009236F3">
        <w:rPr>
          <w:rFonts w:ascii="NewsGotT" w:hAnsi="NewsGotT" w:cs="NewsGotT"/>
          <w:b/>
          <w:bCs/>
          <w:sz w:val="24"/>
          <w:szCs w:val="24"/>
        </w:rPr>
        <w:t xml:space="preserve"> N</w:t>
      </w:r>
      <w:proofErr w:type="gramEnd"/>
      <w:r w:rsidR="009236F3">
        <w:rPr>
          <w:rFonts w:ascii="NewsGotT" w:hAnsi="NewsGotT" w:cs="NewsGotT"/>
          <w:b/>
          <w:bCs/>
          <w:sz w:val="24"/>
          <w:szCs w:val="24"/>
        </w:rPr>
        <w:t xml:space="preserve"> </w:t>
      </w:r>
      <w:r>
        <w:rPr>
          <w:rFonts w:ascii="NewsGotT" w:hAnsi="NewsGotT" w:cs="NewsGotT"/>
          <w:b/>
          <w:bCs/>
          <w:sz w:val="24"/>
          <w:szCs w:val="24"/>
        </w:rPr>
        <w:t xml:space="preserve">HORAS DE FORMACIÓN x </w:t>
      </w:r>
      <w:r w:rsidR="00D64311">
        <w:rPr>
          <w:rFonts w:ascii="NewsGotT" w:hAnsi="NewsGotT" w:cs="NewsGotT"/>
          <w:b/>
          <w:bCs/>
          <w:sz w:val="24"/>
          <w:szCs w:val="24"/>
        </w:rPr>
        <w:t>0,</w:t>
      </w:r>
      <w:r w:rsidR="00F3496A">
        <w:rPr>
          <w:rFonts w:ascii="NewsGotT" w:hAnsi="NewsGotT" w:cs="NewsGotT"/>
          <w:b/>
          <w:bCs/>
          <w:sz w:val="24"/>
          <w:szCs w:val="24"/>
        </w:rPr>
        <w:t>33</w:t>
      </w:r>
      <w:r>
        <w:rPr>
          <w:rFonts w:ascii="NewsGotT" w:hAnsi="NewsGotT" w:cs="NewsGotT"/>
          <w:b/>
          <w:bCs/>
          <w:sz w:val="24"/>
          <w:szCs w:val="24"/>
        </w:rPr>
        <w:t>) + (</w:t>
      </w:r>
      <w:r w:rsidR="009236F3">
        <w:rPr>
          <w:rFonts w:ascii="NewsGotT" w:hAnsi="NewsGotT" w:cs="NewsGotT"/>
          <w:b/>
          <w:bCs/>
          <w:sz w:val="24"/>
          <w:szCs w:val="24"/>
        </w:rPr>
        <w:t>1 ó 0 x</w:t>
      </w:r>
      <w:r>
        <w:rPr>
          <w:rFonts w:ascii="NewsGotT" w:hAnsi="NewsGotT" w:cs="NewsGotT"/>
          <w:b/>
          <w:bCs/>
          <w:sz w:val="24"/>
          <w:szCs w:val="24"/>
        </w:rPr>
        <w:t xml:space="preserve"> FORMACIÓN REGLADA SUPERIOR A LA REQUERIDA x </w:t>
      </w:r>
      <w:r w:rsidR="00BB41BB">
        <w:rPr>
          <w:rFonts w:ascii="NewsGotT" w:hAnsi="NewsGotT" w:cs="NewsGotT"/>
          <w:b/>
          <w:bCs/>
          <w:sz w:val="24"/>
          <w:szCs w:val="24"/>
        </w:rPr>
        <w:t>10</w:t>
      </w:r>
      <w:r>
        <w:rPr>
          <w:rFonts w:ascii="NewsGotT" w:hAnsi="NewsGotT" w:cs="NewsGotT"/>
          <w:b/>
          <w:bCs/>
          <w:sz w:val="24"/>
          <w:szCs w:val="24"/>
        </w:rPr>
        <w:t>)</w:t>
      </w:r>
      <w:r w:rsidR="00BB41BB">
        <w:rPr>
          <w:rFonts w:ascii="NewsGotT" w:hAnsi="NewsGotT" w:cs="NewsGotT"/>
          <w:b/>
          <w:bCs/>
          <w:sz w:val="24"/>
          <w:szCs w:val="24"/>
        </w:rPr>
        <w:t xml:space="preserve"> + (</w:t>
      </w:r>
      <w:r>
        <w:rPr>
          <w:rFonts w:ascii="NewsGotT" w:hAnsi="NewsGotT" w:cs="NewsGotT"/>
          <w:b/>
          <w:bCs/>
          <w:sz w:val="24"/>
          <w:szCs w:val="24"/>
        </w:rPr>
        <w:t xml:space="preserve"> </w:t>
      </w:r>
      <w:r w:rsidR="009236F3">
        <w:rPr>
          <w:rFonts w:ascii="NewsGotT" w:hAnsi="NewsGotT" w:cs="NewsGotT"/>
          <w:b/>
          <w:bCs/>
          <w:sz w:val="24"/>
          <w:szCs w:val="24"/>
        </w:rPr>
        <w:t xml:space="preserve">N X </w:t>
      </w:r>
      <w:r w:rsidR="00BB41BB">
        <w:rPr>
          <w:rFonts w:ascii="NewsGotT" w:hAnsi="NewsGotT" w:cs="NewsGotT"/>
          <w:b/>
          <w:bCs/>
          <w:sz w:val="24"/>
          <w:szCs w:val="24"/>
        </w:rPr>
        <w:t>CERTIFICACI</w:t>
      </w:r>
      <w:r w:rsidR="009236F3">
        <w:rPr>
          <w:rFonts w:ascii="NewsGotT" w:hAnsi="NewsGotT" w:cs="NewsGotT"/>
          <w:b/>
          <w:bCs/>
          <w:sz w:val="24"/>
          <w:szCs w:val="24"/>
        </w:rPr>
        <w:t>ONES</w:t>
      </w:r>
      <w:r w:rsidR="00BB41BB">
        <w:rPr>
          <w:rFonts w:ascii="NewsGotT" w:hAnsi="NewsGotT" w:cs="NewsGotT"/>
          <w:b/>
          <w:bCs/>
          <w:sz w:val="24"/>
          <w:szCs w:val="24"/>
        </w:rPr>
        <w:t xml:space="preserve"> x 2) = </w:t>
      </w:r>
      <w:r>
        <w:rPr>
          <w:rFonts w:ascii="NewsGotT" w:hAnsi="NewsGotT" w:cs="NewsGotT"/>
          <w:b/>
          <w:bCs/>
          <w:sz w:val="24"/>
          <w:szCs w:val="24"/>
        </w:rPr>
        <w:t xml:space="preserve"> ______ puntos</w:t>
      </w:r>
    </w:p>
    <w:p w14:paraId="7644E948" w14:textId="6B0C73C0" w:rsidR="00B30E2F" w:rsidRDefault="0010591F">
      <w:pPr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 xml:space="preserve">(MÁXIMO A CONSIGNAR </w:t>
      </w:r>
      <w:r w:rsidR="00BB41BB">
        <w:rPr>
          <w:rFonts w:ascii="NewsGotT" w:hAnsi="NewsGotT" w:cs="NewsGotT"/>
          <w:b/>
          <w:bCs/>
          <w:sz w:val="24"/>
          <w:szCs w:val="24"/>
        </w:rPr>
        <w:t>30</w:t>
      </w:r>
      <w:r>
        <w:rPr>
          <w:rFonts w:ascii="NewsGotT" w:hAnsi="NewsGotT" w:cs="NewsGotT"/>
          <w:b/>
          <w:bCs/>
          <w:sz w:val="24"/>
          <w:szCs w:val="24"/>
        </w:rPr>
        <w:t xml:space="preserve"> PUNTOS)</w:t>
      </w:r>
    </w:p>
    <w:p w14:paraId="4CB6532F" w14:textId="27E86114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4488CEBE" w14:textId="20092614" w:rsidR="009236F3" w:rsidRDefault="009236F3">
      <w:pPr>
        <w:jc w:val="both"/>
        <w:rPr>
          <w:rFonts w:ascii="NewsGotT" w:hAnsi="NewsGotT" w:cs="NewsGotT"/>
          <w:sz w:val="24"/>
          <w:szCs w:val="24"/>
        </w:rPr>
      </w:pPr>
      <w:r>
        <w:rPr>
          <w:rFonts w:ascii="NewsGotT" w:hAnsi="NewsGotT" w:cs="NewsGotT"/>
          <w:sz w:val="24"/>
          <w:szCs w:val="24"/>
        </w:rPr>
        <w:t>(N = número de ítems valorables).</w:t>
      </w:r>
    </w:p>
    <w:p w14:paraId="09A21ECC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2B844117" w14:textId="77777777" w:rsidR="00B30E2F" w:rsidRDefault="0010591F">
      <w:pPr>
        <w:jc w:val="both"/>
        <w:rPr>
          <w:rFonts w:ascii="NewsGotT" w:hAnsi="NewsGotT" w:cs="NewsGotT"/>
          <w:b/>
          <w:bCs/>
          <w:sz w:val="24"/>
          <w:szCs w:val="24"/>
        </w:rPr>
      </w:pPr>
      <w:proofErr w:type="gramStart"/>
      <w:r>
        <w:rPr>
          <w:rFonts w:ascii="NewsGotT" w:hAnsi="NewsGotT" w:cs="NewsGotT"/>
          <w:b/>
          <w:bCs/>
          <w:sz w:val="24"/>
          <w:szCs w:val="24"/>
        </w:rPr>
        <w:t>TOTAL</w:t>
      </w:r>
      <w:proofErr w:type="gramEnd"/>
      <w:r>
        <w:rPr>
          <w:rFonts w:ascii="NewsGotT" w:hAnsi="NewsGotT" w:cs="NewsGotT"/>
          <w:b/>
          <w:bCs/>
          <w:sz w:val="24"/>
          <w:szCs w:val="24"/>
        </w:rPr>
        <w:t xml:space="preserve"> AUTO-BAREMACIÓN (Suma 1+ 2) = ____________ puntos</w:t>
      </w:r>
    </w:p>
    <w:p w14:paraId="0BC1E60D" w14:textId="2BE893D6" w:rsidR="00B30E2F" w:rsidRDefault="0010591F">
      <w:pPr>
        <w:jc w:val="both"/>
        <w:rPr>
          <w:rFonts w:ascii="NewsGotT" w:hAnsi="NewsGotT" w:cs="NewsGotT"/>
          <w:b/>
          <w:bCs/>
          <w:sz w:val="24"/>
          <w:szCs w:val="24"/>
        </w:rPr>
      </w:pPr>
      <w:r>
        <w:rPr>
          <w:rFonts w:ascii="NewsGotT" w:hAnsi="NewsGotT" w:cs="NewsGotT"/>
          <w:b/>
          <w:bCs/>
          <w:sz w:val="24"/>
          <w:szCs w:val="24"/>
        </w:rPr>
        <w:t xml:space="preserve">(MÁXIMO A CONSIGNAR </w:t>
      </w:r>
      <w:r w:rsidR="00BB41BB">
        <w:rPr>
          <w:rFonts w:ascii="NewsGotT" w:hAnsi="NewsGotT" w:cs="NewsGotT"/>
          <w:b/>
          <w:bCs/>
          <w:sz w:val="24"/>
          <w:szCs w:val="24"/>
        </w:rPr>
        <w:t>100</w:t>
      </w:r>
      <w:r>
        <w:rPr>
          <w:rFonts w:ascii="NewsGotT" w:hAnsi="NewsGotT" w:cs="NewsGotT"/>
          <w:b/>
          <w:bCs/>
          <w:sz w:val="24"/>
          <w:szCs w:val="24"/>
        </w:rPr>
        <w:t xml:space="preserve"> PUNTOS)</w:t>
      </w:r>
    </w:p>
    <w:p w14:paraId="28A33A45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18FF2FBA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10D6B110" w14:textId="77777777" w:rsidR="00B30E2F" w:rsidRDefault="0010591F">
      <w:pPr>
        <w:jc w:val="both"/>
        <w:rPr>
          <w:rFonts w:ascii="NewsGotT" w:hAnsi="NewsGotT" w:cs="NewsGotT"/>
          <w:sz w:val="24"/>
          <w:szCs w:val="24"/>
        </w:rPr>
      </w:pPr>
      <w:r>
        <w:rPr>
          <w:rFonts w:ascii="NewsGotT" w:hAnsi="NewsGotT" w:cs="NewsGotT"/>
          <w:sz w:val="24"/>
          <w:szCs w:val="24"/>
        </w:rPr>
        <w:t xml:space="preserve">DECLARO que son ciertos los datos consignados en este a la instancia, manifestación de méritos para la fase de concurso del proceso selectivo, así como que todos los méritos alegados serán acreditados en el supuesto de ser la candidatura seleccionada. </w:t>
      </w:r>
    </w:p>
    <w:p w14:paraId="17537906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78569638" w14:textId="77777777" w:rsidR="00B30E2F" w:rsidRDefault="0010591F">
      <w:pPr>
        <w:jc w:val="both"/>
        <w:rPr>
          <w:rFonts w:ascii="NewsGotT" w:hAnsi="NewsGotT" w:cs="NewsGotT"/>
          <w:sz w:val="24"/>
          <w:szCs w:val="24"/>
        </w:rPr>
      </w:pPr>
      <w:r>
        <w:rPr>
          <w:rFonts w:ascii="NewsGotT" w:hAnsi="NewsGotT" w:cs="NewsGotT"/>
          <w:sz w:val="24"/>
          <w:szCs w:val="24"/>
        </w:rPr>
        <w:t>La modificación del presente modelo, fuera de los espacios destinados a la incorporación de información de la persona candidata, conllevará la exclusión del procedimiento de selección.</w:t>
      </w:r>
    </w:p>
    <w:p w14:paraId="2CCDE7A5" w14:textId="77777777" w:rsidR="00B30E2F" w:rsidRDefault="00B30E2F">
      <w:pPr>
        <w:jc w:val="both"/>
        <w:rPr>
          <w:rFonts w:ascii="NewsGotT" w:hAnsi="NewsGotT" w:cs="NewsGotT"/>
          <w:sz w:val="24"/>
          <w:szCs w:val="24"/>
        </w:rPr>
      </w:pPr>
    </w:p>
    <w:p w14:paraId="723C5DCF" w14:textId="77777777" w:rsidR="00B30E2F" w:rsidRDefault="0010591F">
      <w:pPr>
        <w:spacing w:line="240" w:lineRule="exact"/>
        <w:ind w:left="708"/>
        <w:jc w:val="both"/>
        <w:rPr>
          <w:rFonts w:ascii="NewsGotT" w:hAnsi="NewsGotT" w:cs="NewsGotT"/>
          <w:bCs/>
          <w:sz w:val="24"/>
          <w:szCs w:val="24"/>
        </w:rPr>
      </w:pPr>
      <w:r>
        <w:rPr>
          <w:rFonts w:ascii="NewsGotT" w:hAnsi="NewsGotT" w:cs="NewsGotT"/>
          <w:bCs/>
          <w:sz w:val="24"/>
          <w:szCs w:val="24"/>
        </w:rPr>
        <w:t>Fecha y firma.</w:t>
      </w:r>
    </w:p>
    <w:p w14:paraId="10E7C93C" w14:textId="77777777" w:rsidR="00B30E2F" w:rsidRDefault="00B30E2F">
      <w:pPr>
        <w:spacing w:line="240" w:lineRule="exact"/>
        <w:jc w:val="both"/>
        <w:rPr>
          <w:rFonts w:ascii="NewsGotT" w:hAnsi="NewsGotT" w:cs="NewsGotT"/>
          <w:bCs/>
          <w:sz w:val="24"/>
          <w:szCs w:val="24"/>
        </w:rPr>
      </w:pPr>
    </w:p>
    <w:p w14:paraId="271FC02A" w14:textId="77777777" w:rsidR="00B30E2F" w:rsidRDefault="00B30E2F">
      <w:pPr>
        <w:jc w:val="both"/>
        <w:rPr>
          <w:rFonts w:ascii="NewsGotT" w:hAnsi="NewsGotT" w:cs="NewsGotT"/>
          <w:bCs/>
          <w:sz w:val="24"/>
          <w:szCs w:val="24"/>
        </w:rPr>
      </w:pPr>
    </w:p>
    <w:p w14:paraId="081BDC09" w14:textId="331860CE" w:rsidR="00B30E2F" w:rsidRDefault="0010591F">
      <w:pPr>
        <w:jc w:val="both"/>
        <w:rPr>
          <w:rFonts w:ascii="NewsGotT" w:hAnsi="NewsGotT" w:cs="NewsGotT"/>
          <w:b/>
          <w:sz w:val="24"/>
          <w:szCs w:val="24"/>
        </w:rPr>
      </w:pPr>
      <w:r>
        <w:rPr>
          <w:rFonts w:ascii="NewsGotT" w:hAnsi="NewsGotT" w:cs="NewsGotT"/>
          <w:bCs/>
          <w:sz w:val="24"/>
          <w:szCs w:val="24"/>
        </w:rPr>
        <w:t>SR/. DIRECTOR GERENTE DE LA SOCIEDAD ANDALUZA PARA EL DESARROLLO DE LAS TELECOMUNICACIONES, S.A.</w:t>
      </w:r>
    </w:p>
    <w:sectPr w:rsidR="00B30E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omite.sandetel" w:date="2022-11-30T12:34:36Z" w:initials="c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Incluir una tabla con suficientes filas porque sino deberá modificar el formulario y en tal caso según el último párrafo de este anexo se invalidaría el formulario.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706E31F2" w16cex:dateUtc="2022-11-30T11:34:36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06E31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B42C7" w14:textId="77777777" w:rsidR="00D2559C" w:rsidRDefault="00D2559C">
      <w:r>
        <w:separator/>
      </w:r>
    </w:p>
  </w:endnote>
  <w:endnote w:type="continuationSeparator" w:id="0">
    <w:p w14:paraId="1535637B" w14:textId="77777777" w:rsidR="00D2559C" w:rsidRDefault="00D2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Got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03ED" w14:textId="77777777" w:rsidR="00D2559C" w:rsidRDefault="00D2559C">
      <w:r>
        <w:separator/>
      </w:r>
    </w:p>
  </w:footnote>
  <w:footnote w:type="continuationSeparator" w:id="0">
    <w:p w14:paraId="51EFE996" w14:textId="77777777" w:rsidR="00D2559C" w:rsidRDefault="00D25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50C"/>
    <w:multiLevelType w:val="hybridMultilevel"/>
    <w:tmpl w:val="866C40EA"/>
    <w:lvl w:ilvl="0" w:tplc="A050B5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42CB40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74C8FF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A18211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58CFC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DEA4C2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6E8E50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D18CE8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E74AAC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D777E0"/>
    <w:multiLevelType w:val="hybridMultilevel"/>
    <w:tmpl w:val="2076BC20"/>
    <w:lvl w:ilvl="0" w:tplc="9A7032C8">
      <w:start w:val="1"/>
      <w:numFmt w:val="decimal"/>
      <w:lvlText w:val="%1."/>
      <w:lvlJc w:val="left"/>
      <w:pPr>
        <w:ind w:left="709" w:hanging="360"/>
      </w:pPr>
    </w:lvl>
    <w:lvl w:ilvl="1" w:tplc="8EDC1D44">
      <w:start w:val="1"/>
      <w:numFmt w:val="lowerLetter"/>
      <w:lvlText w:val="%2."/>
      <w:lvlJc w:val="left"/>
      <w:pPr>
        <w:ind w:left="1429" w:hanging="360"/>
      </w:pPr>
    </w:lvl>
    <w:lvl w:ilvl="2" w:tplc="39A85DB6">
      <w:start w:val="1"/>
      <w:numFmt w:val="lowerRoman"/>
      <w:lvlText w:val="%3."/>
      <w:lvlJc w:val="right"/>
      <w:pPr>
        <w:ind w:left="2149" w:hanging="180"/>
      </w:pPr>
    </w:lvl>
    <w:lvl w:ilvl="3" w:tplc="8592C444">
      <w:start w:val="1"/>
      <w:numFmt w:val="decimal"/>
      <w:lvlText w:val="%4."/>
      <w:lvlJc w:val="left"/>
      <w:pPr>
        <w:ind w:left="2869" w:hanging="360"/>
      </w:pPr>
    </w:lvl>
    <w:lvl w:ilvl="4" w:tplc="DF3A67BE">
      <w:start w:val="1"/>
      <w:numFmt w:val="lowerLetter"/>
      <w:lvlText w:val="%5."/>
      <w:lvlJc w:val="left"/>
      <w:pPr>
        <w:ind w:left="3589" w:hanging="360"/>
      </w:pPr>
    </w:lvl>
    <w:lvl w:ilvl="5" w:tplc="4BB0145E">
      <w:start w:val="1"/>
      <w:numFmt w:val="lowerRoman"/>
      <w:lvlText w:val="%6."/>
      <w:lvlJc w:val="right"/>
      <w:pPr>
        <w:ind w:left="4309" w:hanging="180"/>
      </w:pPr>
    </w:lvl>
    <w:lvl w:ilvl="6" w:tplc="A16E637C">
      <w:start w:val="1"/>
      <w:numFmt w:val="decimal"/>
      <w:lvlText w:val="%7."/>
      <w:lvlJc w:val="left"/>
      <w:pPr>
        <w:ind w:left="5029" w:hanging="360"/>
      </w:pPr>
    </w:lvl>
    <w:lvl w:ilvl="7" w:tplc="E630687E">
      <w:start w:val="1"/>
      <w:numFmt w:val="lowerLetter"/>
      <w:lvlText w:val="%8."/>
      <w:lvlJc w:val="left"/>
      <w:pPr>
        <w:ind w:left="5749" w:hanging="360"/>
      </w:pPr>
    </w:lvl>
    <w:lvl w:ilvl="8" w:tplc="4092A532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171B0C4D"/>
    <w:multiLevelType w:val="hybridMultilevel"/>
    <w:tmpl w:val="14463A12"/>
    <w:lvl w:ilvl="0" w:tplc="0D5AB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258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EC8CD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42B8E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5C01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5466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CC2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CD9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2862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154E"/>
    <w:multiLevelType w:val="hybridMultilevel"/>
    <w:tmpl w:val="2C422B0E"/>
    <w:lvl w:ilvl="0" w:tplc="2A069576">
      <w:start w:val="1"/>
      <w:numFmt w:val="decimal"/>
      <w:lvlText w:val=""/>
      <w:lvlJc w:val="left"/>
    </w:lvl>
    <w:lvl w:ilvl="1" w:tplc="6D68B7CE">
      <w:start w:val="1"/>
      <w:numFmt w:val="decimal"/>
      <w:lvlText w:val=""/>
      <w:lvlJc w:val="left"/>
    </w:lvl>
    <w:lvl w:ilvl="2" w:tplc="11EE1EC6">
      <w:start w:val="1"/>
      <w:numFmt w:val="decimal"/>
      <w:lvlText w:val=""/>
      <w:lvlJc w:val="left"/>
    </w:lvl>
    <w:lvl w:ilvl="3" w:tplc="DC52F51A">
      <w:start w:val="1"/>
      <w:numFmt w:val="decimal"/>
      <w:lvlText w:val=""/>
      <w:lvlJc w:val="left"/>
    </w:lvl>
    <w:lvl w:ilvl="4" w:tplc="A2225E54">
      <w:start w:val="1"/>
      <w:numFmt w:val="decimal"/>
      <w:lvlText w:val=""/>
      <w:lvlJc w:val="left"/>
    </w:lvl>
    <w:lvl w:ilvl="5" w:tplc="3462E9E4">
      <w:start w:val="1"/>
      <w:numFmt w:val="decimal"/>
      <w:lvlText w:val=""/>
      <w:lvlJc w:val="left"/>
    </w:lvl>
    <w:lvl w:ilvl="6" w:tplc="92B6C70E">
      <w:start w:val="1"/>
      <w:numFmt w:val="decimal"/>
      <w:lvlText w:val=""/>
      <w:lvlJc w:val="left"/>
    </w:lvl>
    <w:lvl w:ilvl="7" w:tplc="DAF44EB8">
      <w:start w:val="1"/>
      <w:numFmt w:val="decimal"/>
      <w:lvlText w:val=""/>
      <w:lvlJc w:val="left"/>
    </w:lvl>
    <w:lvl w:ilvl="8" w:tplc="5C8488B6">
      <w:start w:val="1"/>
      <w:numFmt w:val="decimal"/>
      <w:lvlText w:val=""/>
      <w:lvlJc w:val="left"/>
    </w:lvl>
  </w:abstractNum>
  <w:abstractNum w:abstractNumId="4" w15:restartNumberingAfterBreak="0">
    <w:nsid w:val="1B972199"/>
    <w:multiLevelType w:val="hybridMultilevel"/>
    <w:tmpl w:val="32B47008"/>
    <w:lvl w:ilvl="0" w:tplc="7B500AD2">
      <w:start w:val="1"/>
      <w:numFmt w:val="decimal"/>
      <w:lvlText w:val="%1."/>
      <w:lvlJc w:val="left"/>
      <w:pPr>
        <w:ind w:left="720" w:hanging="360"/>
      </w:pPr>
    </w:lvl>
    <w:lvl w:ilvl="1" w:tplc="6382CD00">
      <w:start w:val="1"/>
      <w:numFmt w:val="lowerLetter"/>
      <w:lvlText w:val="%2."/>
      <w:lvlJc w:val="left"/>
      <w:pPr>
        <w:ind w:left="1440" w:hanging="360"/>
      </w:pPr>
    </w:lvl>
    <w:lvl w:ilvl="2" w:tplc="3772879E">
      <w:start w:val="1"/>
      <w:numFmt w:val="lowerRoman"/>
      <w:lvlText w:val="%3."/>
      <w:lvlJc w:val="right"/>
      <w:pPr>
        <w:ind w:left="2160" w:hanging="180"/>
      </w:pPr>
    </w:lvl>
    <w:lvl w:ilvl="3" w:tplc="54628E4A">
      <w:start w:val="1"/>
      <w:numFmt w:val="decimal"/>
      <w:lvlText w:val="%4."/>
      <w:lvlJc w:val="left"/>
      <w:pPr>
        <w:ind w:left="2880" w:hanging="360"/>
      </w:pPr>
    </w:lvl>
    <w:lvl w:ilvl="4" w:tplc="36361458">
      <w:start w:val="1"/>
      <w:numFmt w:val="lowerLetter"/>
      <w:lvlText w:val="%5."/>
      <w:lvlJc w:val="left"/>
      <w:pPr>
        <w:ind w:left="3600" w:hanging="360"/>
      </w:pPr>
    </w:lvl>
    <w:lvl w:ilvl="5" w:tplc="CA5A681C">
      <w:start w:val="1"/>
      <w:numFmt w:val="lowerRoman"/>
      <w:lvlText w:val="%6."/>
      <w:lvlJc w:val="right"/>
      <w:pPr>
        <w:ind w:left="4320" w:hanging="180"/>
      </w:pPr>
    </w:lvl>
    <w:lvl w:ilvl="6" w:tplc="50F42296">
      <w:start w:val="1"/>
      <w:numFmt w:val="decimal"/>
      <w:lvlText w:val="%7."/>
      <w:lvlJc w:val="left"/>
      <w:pPr>
        <w:ind w:left="5040" w:hanging="360"/>
      </w:pPr>
    </w:lvl>
    <w:lvl w:ilvl="7" w:tplc="230284B4">
      <w:start w:val="1"/>
      <w:numFmt w:val="lowerLetter"/>
      <w:lvlText w:val="%8."/>
      <w:lvlJc w:val="left"/>
      <w:pPr>
        <w:ind w:left="5760" w:hanging="360"/>
      </w:pPr>
    </w:lvl>
    <w:lvl w:ilvl="8" w:tplc="7F0451A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6131A"/>
    <w:multiLevelType w:val="hybridMultilevel"/>
    <w:tmpl w:val="00726CDE"/>
    <w:lvl w:ilvl="0" w:tplc="FEA4809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18"/>
        <w:szCs w:val="18"/>
        <w:lang w:val="es-ES" w:eastAsia="es-ES" w:bidi="es-ES"/>
      </w:rPr>
    </w:lvl>
    <w:lvl w:ilvl="1" w:tplc="DBD86B52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C9CA61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E189BD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DCF68DB6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8C4CB2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A6F4642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B352C31E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8E6194A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4AF0112"/>
    <w:multiLevelType w:val="multilevel"/>
    <w:tmpl w:val="62D86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bullet"/>
      <w:isLgl/>
      <w:lvlText w:val="·"/>
      <w:lvlJc w:val="left"/>
      <w:pPr>
        <w:ind w:left="1800" w:hanging="720"/>
      </w:pPr>
      <w:rPr>
        <w:rFonts w:ascii="Symbol" w:eastAsia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7" w15:restartNumberingAfterBreak="0">
    <w:nsid w:val="2C15512C"/>
    <w:multiLevelType w:val="hybridMultilevel"/>
    <w:tmpl w:val="B47C7F84"/>
    <w:lvl w:ilvl="0" w:tplc="47503C90">
      <w:start w:val="1"/>
      <w:numFmt w:val="lowerLetter"/>
      <w:lvlText w:val="%1)"/>
      <w:lvlJc w:val="left"/>
      <w:pPr>
        <w:ind w:left="720" w:hanging="360"/>
      </w:pPr>
    </w:lvl>
    <w:lvl w:ilvl="1" w:tplc="BD8AF37E">
      <w:start w:val="1"/>
      <w:numFmt w:val="lowerLetter"/>
      <w:lvlText w:val="%2."/>
      <w:lvlJc w:val="left"/>
      <w:pPr>
        <w:ind w:left="1440" w:hanging="360"/>
      </w:pPr>
    </w:lvl>
    <w:lvl w:ilvl="2" w:tplc="E7429450">
      <w:start w:val="1"/>
      <w:numFmt w:val="lowerRoman"/>
      <w:lvlText w:val="%3."/>
      <w:lvlJc w:val="right"/>
      <w:pPr>
        <w:ind w:left="2160" w:hanging="180"/>
      </w:pPr>
    </w:lvl>
    <w:lvl w:ilvl="3" w:tplc="2C2858BE">
      <w:start w:val="1"/>
      <w:numFmt w:val="decimal"/>
      <w:lvlText w:val="%4."/>
      <w:lvlJc w:val="left"/>
      <w:pPr>
        <w:ind w:left="2880" w:hanging="360"/>
      </w:pPr>
    </w:lvl>
    <w:lvl w:ilvl="4" w:tplc="09A695D2">
      <w:start w:val="1"/>
      <w:numFmt w:val="lowerLetter"/>
      <w:lvlText w:val="%5."/>
      <w:lvlJc w:val="left"/>
      <w:pPr>
        <w:ind w:left="3600" w:hanging="360"/>
      </w:pPr>
    </w:lvl>
    <w:lvl w:ilvl="5" w:tplc="4422566E">
      <w:start w:val="1"/>
      <w:numFmt w:val="lowerRoman"/>
      <w:lvlText w:val="%6."/>
      <w:lvlJc w:val="right"/>
      <w:pPr>
        <w:ind w:left="4320" w:hanging="180"/>
      </w:pPr>
    </w:lvl>
    <w:lvl w:ilvl="6" w:tplc="23E6A5B6">
      <w:start w:val="1"/>
      <w:numFmt w:val="decimal"/>
      <w:lvlText w:val="%7."/>
      <w:lvlJc w:val="left"/>
      <w:pPr>
        <w:ind w:left="5040" w:hanging="360"/>
      </w:pPr>
    </w:lvl>
    <w:lvl w:ilvl="7" w:tplc="DA2ECD34">
      <w:start w:val="1"/>
      <w:numFmt w:val="lowerLetter"/>
      <w:lvlText w:val="%8."/>
      <w:lvlJc w:val="left"/>
      <w:pPr>
        <w:ind w:left="5760" w:hanging="360"/>
      </w:pPr>
    </w:lvl>
    <w:lvl w:ilvl="8" w:tplc="DB42F9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77830"/>
    <w:multiLevelType w:val="hybridMultilevel"/>
    <w:tmpl w:val="355A1AEE"/>
    <w:lvl w:ilvl="0" w:tplc="63E241E0">
      <w:start w:val="2"/>
      <w:numFmt w:val="bullet"/>
      <w:lvlText w:val="-"/>
      <w:lvlJc w:val="left"/>
      <w:pPr>
        <w:ind w:left="1080" w:hanging="360"/>
      </w:pPr>
      <w:rPr>
        <w:rFonts w:ascii="NewsGotT" w:eastAsia="Times New Roman" w:hAnsi="NewsGotT" w:cs="Times New Roman" w:hint="default"/>
      </w:rPr>
    </w:lvl>
    <w:lvl w:ilvl="1" w:tplc="8904E33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7EF5B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83C203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998D1A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FF07B1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F271D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28461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5D88D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0C7F61"/>
    <w:multiLevelType w:val="hybridMultilevel"/>
    <w:tmpl w:val="E092F3EC"/>
    <w:lvl w:ilvl="0" w:tplc="56628292">
      <w:start w:val="2"/>
      <w:numFmt w:val="bullet"/>
      <w:lvlText w:val="-"/>
      <w:lvlJc w:val="left"/>
      <w:pPr>
        <w:ind w:left="1800" w:hanging="360"/>
      </w:pPr>
      <w:rPr>
        <w:rFonts w:ascii="NewsGotT" w:eastAsia="Times New Roman" w:hAnsi="NewsGotT" w:cs="Times New Roman" w:hint="default"/>
      </w:rPr>
    </w:lvl>
    <w:lvl w:ilvl="1" w:tplc="A4B074A0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EFE264C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857C6EA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5244822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A11E7586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FA1322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54D4CD0C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E5E65E66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B3D58DE"/>
    <w:multiLevelType w:val="hybridMultilevel"/>
    <w:tmpl w:val="2B54B4F6"/>
    <w:lvl w:ilvl="0" w:tplc="CDB43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BE0A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7233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6EF4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0EA3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68C0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4CB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6A4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5887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43C74"/>
    <w:multiLevelType w:val="hybridMultilevel"/>
    <w:tmpl w:val="03286286"/>
    <w:lvl w:ilvl="0" w:tplc="3000CCCC">
      <w:start w:val="1"/>
      <w:numFmt w:val="decimal"/>
      <w:lvlText w:val="%1."/>
      <w:lvlJc w:val="left"/>
      <w:pPr>
        <w:ind w:left="709" w:hanging="360"/>
      </w:pPr>
    </w:lvl>
    <w:lvl w:ilvl="1" w:tplc="465C8956">
      <w:start w:val="1"/>
      <w:numFmt w:val="lowerLetter"/>
      <w:lvlText w:val="%2."/>
      <w:lvlJc w:val="left"/>
      <w:pPr>
        <w:ind w:left="1080" w:hanging="360"/>
      </w:pPr>
    </w:lvl>
    <w:lvl w:ilvl="2" w:tplc="510E11A6">
      <w:start w:val="1"/>
      <w:numFmt w:val="lowerRoman"/>
      <w:lvlText w:val="%3."/>
      <w:lvlJc w:val="right"/>
      <w:pPr>
        <w:ind w:left="1800" w:hanging="180"/>
      </w:pPr>
    </w:lvl>
    <w:lvl w:ilvl="3" w:tplc="755A8FF8">
      <w:start w:val="1"/>
      <w:numFmt w:val="decimal"/>
      <w:lvlText w:val="%4."/>
      <w:lvlJc w:val="left"/>
      <w:pPr>
        <w:ind w:left="2520" w:hanging="360"/>
      </w:pPr>
    </w:lvl>
    <w:lvl w:ilvl="4" w:tplc="8CD42F3C">
      <w:start w:val="1"/>
      <w:numFmt w:val="lowerLetter"/>
      <w:lvlText w:val="%5."/>
      <w:lvlJc w:val="left"/>
      <w:pPr>
        <w:ind w:left="3240" w:hanging="360"/>
      </w:pPr>
    </w:lvl>
    <w:lvl w:ilvl="5" w:tplc="574097D2">
      <w:start w:val="1"/>
      <w:numFmt w:val="lowerRoman"/>
      <w:lvlText w:val="%6."/>
      <w:lvlJc w:val="right"/>
      <w:pPr>
        <w:ind w:left="3960" w:hanging="180"/>
      </w:pPr>
    </w:lvl>
    <w:lvl w:ilvl="6" w:tplc="D8EC6FA8">
      <w:start w:val="1"/>
      <w:numFmt w:val="decimal"/>
      <w:lvlText w:val="%7."/>
      <w:lvlJc w:val="left"/>
      <w:pPr>
        <w:ind w:left="4680" w:hanging="360"/>
      </w:pPr>
    </w:lvl>
    <w:lvl w:ilvl="7" w:tplc="DB56FD66">
      <w:start w:val="1"/>
      <w:numFmt w:val="lowerLetter"/>
      <w:lvlText w:val="%8."/>
      <w:lvlJc w:val="left"/>
      <w:pPr>
        <w:ind w:left="5400" w:hanging="360"/>
      </w:pPr>
    </w:lvl>
    <w:lvl w:ilvl="8" w:tplc="B59EF7B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13384F"/>
    <w:multiLevelType w:val="hybridMultilevel"/>
    <w:tmpl w:val="EBA4A42C"/>
    <w:lvl w:ilvl="0" w:tplc="CDEA2054">
      <w:start w:val="1"/>
      <w:numFmt w:val="upperLetter"/>
      <w:lvlText w:val="%1."/>
      <w:lvlJc w:val="left"/>
      <w:pPr>
        <w:ind w:left="1800" w:hanging="360"/>
      </w:pPr>
      <w:rPr>
        <w:rFonts w:ascii="NewsGotT" w:hAnsi="NewsGotT" w:hint="default"/>
        <w:b/>
        <w:sz w:val="24"/>
        <w:szCs w:val="24"/>
      </w:rPr>
    </w:lvl>
    <w:lvl w:ilvl="1" w:tplc="80A26A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C416F532">
      <w:start w:val="1"/>
      <w:numFmt w:val="lowerRoman"/>
      <w:lvlText w:val="%3."/>
      <w:lvlJc w:val="right"/>
      <w:pPr>
        <w:ind w:left="3240" w:hanging="180"/>
      </w:pPr>
    </w:lvl>
    <w:lvl w:ilvl="3" w:tplc="27007946">
      <w:start w:val="1"/>
      <w:numFmt w:val="decimal"/>
      <w:lvlText w:val="%4."/>
      <w:lvlJc w:val="left"/>
      <w:pPr>
        <w:ind w:left="3960" w:hanging="360"/>
      </w:pPr>
    </w:lvl>
    <w:lvl w:ilvl="4" w:tplc="0AB07F04">
      <w:start w:val="1"/>
      <w:numFmt w:val="lowerLetter"/>
      <w:lvlText w:val="%5."/>
      <w:lvlJc w:val="left"/>
      <w:pPr>
        <w:ind w:left="4680" w:hanging="360"/>
      </w:pPr>
    </w:lvl>
    <w:lvl w:ilvl="5" w:tplc="3E327352">
      <w:start w:val="1"/>
      <w:numFmt w:val="lowerRoman"/>
      <w:lvlText w:val="%6."/>
      <w:lvlJc w:val="right"/>
      <w:pPr>
        <w:ind w:left="5400" w:hanging="180"/>
      </w:pPr>
    </w:lvl>
    <w:lvl w:ilvl="6" w:tplc="AFCE1F88">
      <w:start w:val="1"/>
      <w:numFmt w:val="decimal"/>
      <w:lvlText w:val="%7."/>
      <w:lvlJc w:val="left"/>
      <w:pPr>
        <w:ind w:left="6120" w:hanging="360"/>
      </w:pPr>
    </w:lvl>
    <w:lvl w:ilvl="7" w:tplc="F9AE27D0">
      <w:start w:val="1"/>
      <w:numFmt w:val="lowerLetter"/>
      <w:lvlText w:val="%8."/>
      <w:lvlJc w:val="left"/>
      <w:pPr>
        <w:ind w:left="6840" w:hanging="360"/>
      </w:pPr>
    </w:lvl>
    <w:lvl w:ilvl="8" w:tplc="E45C4A66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EE8125A"/>
    <w:multiLevelType w:val="multilevel"/>
    <w:tmpl w:val="63B46CD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NewsGotT" w:hAnsi="NewsGotT" w:cs="NewsGotT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780" w:hanging="420"/>
      </w:pPr>
      <w:rPr>
        <w:rFonts w:ascii="NewsGotT" w:hAnsi="NewsGotT" w:cs="NewsGotT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1440" w:hanging="720"/>
      </w:pPr>
      <w:rPr>
        <w:rFonts w:ascii="NewsGotT" w:hAnsi="NewsGotT" w:cs="NewsGotT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1800" w:hanging="720"/>
      </w:pPr>
      <w:rPr>
        <w:rFonts w:ascii="NewsGotT" w:hAnsi="NewsGotT" w:cs="NewsGotT"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2520" w:hanging="1080"/>
      </w:pPr>
      <w:rPr>
        <w:rFonts w:ascii="NewsGotT" w:hAnsi="NewsGotT" w:cs="NewsGotT" w:hint="default"/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-360"/>
        </w:tabs>
        <w:ind w:left="2880" w:hanging="1080"/>
      </w:pPr>
      <w:rPr>
        <w:rFonts w:ascii="NewsGotT" w:hAnsi="NewsGotT" w:cs="NewsGotT" w:hint="default"/>
        <w:b/>
        <w:i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3600" w:hanging="1440"/>
      </w:pPr>
      <w:rPr>
        <w:rFonts w:ascii="NewsGotT" w:hAnsi="NewsGotT" w:cs="NewsGotT" w:hint="default"/>
        <w:b/>
        <w:i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-360"/>
        </w:tabs>
        <w:ind w:left="3960" w:hanging="1440"/>
      </w:pPr>
      <w:rPr>
        <w:rFonts w:ascii="NewsGotT" w:hAnsi="NewsGotT" w:cs="NewsGotT" w:hint="default"/>
        <w:b/>
        <w:i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-360"/>
        </w:tabs>
        <w:ind w:left="4680" w:hanging="1800"/>
      </w:pPr>
      <w:rPr>
        <w:rFonts w:ascii="NewsGotT" w:hAnsi="NewsGotT" w:cs="NewsGotT" w:hint="default"/>
        <w:b/>
        <w:i w:val="0"/>
        <w:sz w:val="24"/>
        <w:szCs w:val="24"/>
      </w:rPr>
    </w:lvl>
  </w:abstractNum>
  <w:abstractNum w:abstractNumId="14" w15:restartNumberingAfterBreak="0">
    <w:nsid w:val="40DB64E1"/>
    <w:multiLevelType w:val="hybridMultilevel"/>
    <w:tmpl w:val="D482F7AE"/>
    <w:lvl w:ilvl="0" w:tplc="6A5A56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97C12F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607CB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6885B6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244CB6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AA698C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4CEAEB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BB01B0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B6C6ED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4C0406"/>
    <w:multiLevelType w:val="hybridMultilevel"/>
    <w:tmpl w:val="14BA68E8"/>
    <w:lvl w:ilvl="0" w:tplc="197C3394">
      <w:start w:val="1"/>
      <w:numFmt w:val="bullet"/>
      <w:lvlText w:val="-"/>
      <w:lvlJc w:val="left"/>
      <w:pPr>
        <w:ind w:left="2844" w:hanging="360"/>
      </w:pPr>
      <w:rPr>
        <w:rFonts w:ascii="NewsGotT" w:eastAsia="Times New Roman" w:hAnsi="NewsGotT" w:cs="Mangal" w:hint="default"/>
      </w:rPr>
    </w:lvl>
    <w:lvl w:ilvl="1" w:tplc="2D2A2E2A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7ECE1E5C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150250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3EA8AF2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F03A6C0A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54B2BEF8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C1F0B884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37808442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6" w15:restartNumberingAfterBreak="0">
    <w:nsid w:val="46E73D55"/>
    <w:multiLevelType w:val="multilevel"/>
    <w:tmpl w:val="6486C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bullet"/>
      <w:isLgl/>
      <w:lvlText w:val="·"/>
      <w:lvlJc w:val="left"/>
      <w:pPr>
        <w:ind w:left="1800" w:hanging="720"/>
      </w:pPr>
      <w:rPr>
        <w:rFonts w:ascii="Symbol" w:eastAsia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7" w15:restartNumberingAfterBreak="0">
    <w:nsid w:val="4873215E"/>
    <w:multiLevelType w:val="hybridMultilevel"/>
    <w:tmpl w:val="7C6CC8EE"/>
    <w:lvl w:ilvl="0" w:tplc="CE900E04">
      <w:start w:val="1"/>
      <w:numFmt w:val="decimal"/>
      <w:lvlText w:val="%1."/>
      <w:lvlJc w:val="left"/>
      <w:pPr>
        <w:ind w:left="360" w:hanging="360"/>
      </w:pPr>
    </w:lvl>
    <w:lvl w:ilvl="1" w:tplc="ED8CB8CA">
      <w:start w:val="1"/>
      <w:numFmt w:val="lowerLetter"/>
      <w:lvlText w:val="%2."/>
      <w:lvlJc w:val="left"/>
      <w:pPr>
        <w:ind w:left="1091" w:hanging="360"/>
      </w:pPr>
    </w:lvl>
    <w:lvl w:ilvl="2" w:tplc="A424A852">
      <w:start w:val="1"/>
      <w:numFmt w:val="lowerRoman"/>
      <w:lvlText w:val="%3."/>
      <w:lvlJc w:val="right"/>
      <w:pPr>
        <w:ind w:left="1811" w:hanging="180"/>
      </w:pPr>
    </w:lvl>
    <w:lvl w:ilvl="3" w:tplc="D1B0F982">
      <w:start w:val="1"/>
      <w:numFmt w:val="decimal"/>
      <w:lvlText w:val="%4."/>
      <w:lvlJc w:val="left"/>
      <w:pPr>
        <w:ind w:left="2531" w:hanging="360"/>
      </w:pPr>
    </w:lvl>
    <w:lvl w:ilvl="4" w:tplc="8214C9F4">
      <w:start w:val="1"/>
      <w:numFmt w:val="lowerLetter"/>
      <w:lvlText w:val="%5."/>
      <w:lvlJc w:val="left"/>
      <w:pPr>
        <w:ind w:left="3251" w:hanging="360"/>
      </w:pPr>
    </w:lvl>
    <w:lvl w:ilvl="5" w:tplc="2A963102">
      <w:start w:val="1"/>
      <w:numFmt w:val="lowerRoman"/>
      <w:lvlText w:val="%6."/>
      <w:lvlJc w:val="right"/>
      <w:pPr>
        <w:ind w:left="3971" w:hanging="180"/>
      </w:pPr>
    </w:lvl>
    <w:lvl w:ilvl="6" w:tplc="763C4D24">
      <w:start w:val="1"/>
      <w:numFmt w:val="decimal"/>
      <w:lvlText w:val="%7."/>
      <w:lvlJc w:val="left"/>
      <w:pPr>
        <w:ind w:left="4691" w:hanging="360"/>
      </w:pPr>
    </w:lvl>
    <w:lvl w:ilvl="7" w:tplc="DA269210">
      <w:start w:val="1"/>
      <w:numFmt w:val="lowerLetter"/>
      <w:lvlText w:val="%8."/>
      <w:lvlJc w:val="left"/>
      <w:pPr>
        <w:ind w:left="5411" w:hanging="360"/>
      </w:pPr>
    </w:lvl>
    <w:lvl w:ilvl="8" w:tplc="07685F7A">
      <w:start w:val="1"/>
      <w:numFmt w:val="lowerRoman"/>
      <w:lvlText w:val="%9."/>
      <w:lvlJc w:val="right"/>
      <w:pPr>
        <w:ind w:left="6131" w:hanging="180"/>
      </w:pPr>
    </w:lvl>
  </w:abstractNum>
  <w:abstractNum w:abstractNumId="18" w15:restartNumberingAfterBreak="0">
    <w:nsid w:val="4AF857E7"/>
    <w:multiLevelType w:val="hybridMultilevel"/>
    <w:tmpl w:val="17020D10"/>
    <w:lvl w:ilvl="0" w:tplc="8102C9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CDC90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7E2068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3" w:tplc="B51203F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096C73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226211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A98911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50115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6AADB9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C970D0"/>
    <w:multiLevelType w:val="hybridMultilevel"/>
    <w:tmpl w:val="60307F8E"/>
    <w:lvl w:ilvl="0" w:tplc="CD5490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E65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AE29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165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EE5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F27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6644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D8C2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E86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01DD1"/>
    <w:multiLevelType w:val="hybridMultilevel"/>
    <w:tmpl w:val="2974C16E"/>
    <w:lvl w:ilvl="0" w:tplc="1F22DA4A">
      <w:start w:val="2"/>
      <w:numFmt w:val="bullet"/>
      <w:lvlText w:val="-"/>
      <w:lvlJc w:val="left"/>
      <w:pPr>
        <w:ind w:left="720" w:hanging="360"/>
      </w:pPr>
      <w:rPr>
        <w:rFonts w:ascii="NewsGotT" w:hAnsi="NewsGotT" w:cs="Times New Roman" w:hint="default"/>
        <w:sz w:val="24"/>
        <w:szCs w:val="24"/>
      </w:rPr>
    </w:lvl>
    <w:lvl w:ilvl="1" w:tplc="CB9214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9E99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AA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05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A81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4DE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0C6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54B3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B20E9"/>
    <w:multiLevelType w:val="hybridMultilevel"/>
    <w:tmpl w:val="A606C4BA"/>
    <w:lvl w:ilvl="0" w:tplc="C1149B8C">
      <w:start w:val="1"/>
      <w:numFmt w:val="decimal"/>
      <w:lvlText w:val="%1."/>
      <w:lvlJc w:val="left"/>
      <w:pPr>
        <w:ind w:left="1789" w:hanging="360"/>
      </w:pPr>
    </w:lvl>
    <w:lvl w:ilvl="1" w:tplc="C17C50EA">
      <w:start w:val="1"/>
      <w:numFmt w:val="lowerLetter"/>
      <w:lvlText w:val="%2."/>
      <w:lvlJc w:val="left"/>
      <w:pPr>
        <w:ind w:left="2869" w:hanging="360"/>
      </w:pPr>
    </w:lvl>
    <w:lvl w:ilvl="2" w:tplc="AA36846A">
      <w:start w:val="1"/>
      <w:numFmt w:val="lowerRoman"/>
      <w:lvlText w:val="%3."/>
      <w:lvlJc w:val="right"/>
      <w:pPr>
        <w:ind w:left="3589" w:hanging="180"/>
      </w:pPr>
    </w:lvl>
    <w:lvl w:ilvl="3" w:tplc="5F1E6CEA">
      <w:start w:val="1"/>
      <w:numFmt w:val="decimal"/>
      <w:lvlText w:val="%4."/>
      <w:lvlJc w:val="left"/>
      <w:pPr>
        <w:ind w:left="4309" w:hanging="360"/>
      </w:pPr>
    </w:lvl>
    <w:lvl w:ilvl="4" w:tplc="A48C3D5A">
      <w:start w:val="1"/>
      <w:numFmt w:val="lowerLetter"/>
      <w:lvlText w:val="%5."/>
      <w:lvlJc w:val="left"/>
      <w:pPr>
        <w:ind w:left="5029" w:hanging="360"/>
      </w:pPr>
    </w:lvl>
    <w:lvl w:ilvl="5" w:tplc="0D40AF96">
      <w:start w:val="1"/>
      <w:numFmt w:val="lowerRoman"/>
      <w:lvlText w:val="%6."/>
      <w:lvlJc w:val="right"/>
      <w:pPr>
        <w:ind w:left="5749" w:hanging="180"/>
      </w:pPr>
    </w:lvl>
    <w:lvl w:ilvl="6" w:tplc="877ABBDC">
      <w:start w:val="1"/>
      <w:numFmt w:val="decimal"/>
      <w:lvlText w:val="%7."/>
      <w:lvlJc w:val="left"/>
      <w:pPr>
        <w:ind w:left="6469" w:hanging="360"/>
      </w:pPr>
    </w:lvl>
    <w:lvl w:ilvl="7" w:tplc="5AC4ACCE">
      <w:start w:val="1"/>
      <w:numFmt w:val="lowerLetter"/>
      <w:lvlText w:val="%8."/>
      <w:lvlJc w:val="left"/>
      <w:pPr>
        <w:ind w:left="7189" w:hanging="360"/>
      </w:pPr>
    </w:lvl>
    <w:lvl w:ilvl="8" w:tplc="E09A2212">
      <w:start w:val="1"/>
      <w:numFmt w:val="lowerRoman"/>
      <w:lvlText w:val="%9."/>
      <w:lvlJc w:val="right"/>
      <w:pPr>
        <w:ind w:left="7909" w:hanging="180"/>
      </w:pPr>
    </w:lvl>
  </w:abstractNum>
  <w:abstractNum w:abstractNumId="22" w15:restartNumberingAfterBreak="0">
    <w:nsid w:val="5584716F"/>
    <w:multiLevelType w:val="multilevel"/>
    <w:tmpl w:val="049E8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NewsGotT" w:hAnsi="NewsGotT" w:hint="default"/>
        <w:b w:val="0"/>
        <w:bCs/>
        <w:i w:val="0"/>
        <w:iCs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3" w15:restartNumberingAfterBreak="0">
    <w:nsid w:val="5F00414F"/>
    <w:multiLevelType w:val="hybridMultilevel"/>
    <w:tmpl w:val="4EC40B98"/>
    <w:lvl w:ilvl="0" w:tplc="06AE917A">
      <w:start w:val="1"/>
      <w:numFmt w:val="decimal"/>
      <w:lvlText w:val=""/>
      <w:lvlJc w:val="left"/>
    </w:lvl>
    <w:lvl w:ilvl="1" w:tplc="9CEA3C1A">
      <w:start w:val="1"/>
      <w:numFmt w:val="bullet"/>
      <w:lvlText w:val="-"/>
      <w:lvlJc w:val="left"/>
      <w:rPr>
        <w:rFonts w:ascii="NewsGotT" w:eastAsia="Times New Roman" w:hAnsi="NewsGotT" w:cs="Times New Roman" w:hint="default"/>
        <w:b/>
      </w:rPr>
    </w:lvl>
    <w:lvl w:ilvl="2" w:tplc="FF78291E">
      <w:start w:val="1"/>
      <w:numFmt w:val="decimal"/>
      <w:lvlText w:val=""/>
      <w:lvlJc w:val="left"/>
    </w:lvl>
    <w:lvl w:ilvl="3" w:tplc="B42818B2">
      <w:start w:val="1"/>
      <w:numFmt w:val="bullet"/>
      <w:lvlText w:val="-"/>
      <w:lvlJc w:val="left"/>
      <w:rPr>
        <w:rFonts w:ascii="NewsGotT" w:eastAsia="Times New Roman" w:hAnsi="NewsGotT" w:cs="Times New Roman" w:hint="default"/>
        <w:b/>
      </w:rPr>
    </w:lvl>
    <w:lvl w:ilvl="4" w:tplc="B596DAA2">
      <w:start w:val="1"/>
      <w:numFmt w:val="bullet"/>
      <w:lvlText w:val="-"/>
      <w:lvlJc w:val="left"/>
      <w:rPr>
        <w:rFonts w:ascii="NewsGotT" w:eastAsia="Times New Roman" w:hAnsi="NewsGotT" w:cs="Times New Roman" w:hint="default"/>
        <w:b/>
      </w:rPr>
    </w:lvl>
    <w:lvl w:ilvl="5" w:tplc="F49A6DB2">
      <w:start w:val="1"/>
      <w:numFmt w:val="decimal"/>
      <w:lvlText w:val=""/>
      <w:lvlJc w:val="left"/>
    </w:lvl>
    <w:lvl w:ilvl="6" w:tplc="DB24AB10">
      <w:start w:val="1"/>
      <w:numFmt w:val="decimal"/>
      <w:lvlText w:val=""/>
      <w:lvlJc w:val="left"/>
    </w:lvl>
    <w:lvl w:ilvl="7" w:tplc="2EF6F9FE">
      <w:start w:val="1"/>
      <w:numFmt w:val="decimal"/>
      <w:lvlText w:val=""/>
      <w:lvlJc w:val="left"/>
    </w:lvl>
    <w:lvl w:ilvl="8" w:tplc="0EC047F6">
      <w:start w:val="1"/>
      <w:numFmt w:val="decimal"/>
      <w:lvlText w:val=""/>
      <w:lvlJc w:val="left"/>
    </w:lvl>
  </w:abstractNum>
  <w:abstractNum w:abstractNumId="24" w15:restartNumberingAfterBreak="0">
    <w:nsid w:val="67A85EC2"/>
    <w:multiLevelType w:val="hybridMultilevel"/>
    <w:tmpl w:val="EC4E11C8"/>
    <w:lvl w:ilvl="0" w:tplc="6FC08A8A">
      <w:start w:val="1"/>
      <w:numFmt w:val="decimal"/>
      <w:lvlText w:val="%1."/>
      <w:lvlJc w:val="left"/>
      <w:pPr>
        <w:ind w:left="1069" w:hanging="360"/>
      </w:pPr>
    </w:lvl>
    <w:lvl w:ilvl="1" w:tplc="755257F0">
      <w:start w:val="1"/>
      <w:numFmt w:val="lowerLetter"/>
      <w:lvlText w:val="%2."/>
      <w:lvlJc w:val="left"/>
      <w:pPr>
        <w:ind w:left="1789" w:hanging="360"/>
      </w:pPr>
    </w:lvl>
    <w:lvl w:ilvl="2" w:tplc="ECE6BFEA">
      <w:start w:val="1"/>
      <w:numFmt w:val="lowerRoman"/>
      <w:lvlText w:val="%3."/>
      <w:lvlJc w:val="right"/>
      <w:pPr>
        <w:ind w:left="2509" w:hanging="180"/>
      </w:pPr>
    </w:lvl>
    <w:lvl w:ilvl="3" w:tplc="02FA68D6">
      <w:start w:val="1"/>
      <w:numFmt w:val="decimal"/>
      <w:lvlText w:val="%4."/>
      <w:lvlJc w:val="left"/>
      <w:pPr>
        <w:ind w:left="3229" w:hanging="360"/>
      </w:pPr>
    </w:lvl>
    <w:lvl w:ilvl="4" w:tplc="792C0FC4">
      <w:start w:val="1"/>
      <w:numFmt w:val="lowerLetter"/>
      <w:lvlText w:val="%5."/>
      <w:lvlJc w:val="left"/>
      <w:pPr>
        <w:ind w:left="3949" w:hanging="360"/>
      </w:pPr>
    </w:lvl>
    <w:lvl w:ilvl="5" w:tplc="46BE7D22">
      <w:start w:val="1"/>
      <w:numFmt w:val="lowerRoman"/>
      <w:lvlText w:val="%6."/>
      <w:lvlJc w:val="right"/>
      <w:pPr>
        <w:ind w:left="4669" w:hanging="180"/>
      </w:pPr>
    </w:lvl>
    <w:lvl w:ilvl="6" w:tplc="24A8A8FA">
      <w:start w:val="1"/>
      <w:numFmt w:val="decimal"/>
      <w:lvlText w:val="%7."/>
      <w:lvlJc w:val="left"/>
      <w:pPr>
        <w:ind w:left="5389" w:hanging="360"/>
      </w:pPr>
    </w:lvl>
    <w:lvl w:ilvl="7" w:tplc="20A23704">
      <w:start w:val="1"/>
      <w:numFmt w:val="lowerLetter"/>
      <w:lvlText w:val="%8."/>
      <w:lvlJc w:val="left"/>
      <w:pPr>
        <w:ind w:left="6109" w:hanging="360"/>
      </w:pPr>
    </w:lvl>
    <w:lvl w:ilvl="8" w:tplc="E5B639BA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9EF518D"/>
    <w:multiLevelType w:val="hybridMultilevel"/>
    <w:tmpl w:val="B5B43996"/>
    <w:lvl w:ilvl="0" w:tplc="96629B8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DC8BA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DCC88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575A8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E2CB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703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C1C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7E40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F0EC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06440"/>
    <w:multiLevelType w:val="multilevel"/>
    <w:tmpl w:val="62745D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NewsGotT" w:hAnsi="NewsGotT" w:hint="default"/>
        <w:b w:val="0"/>
        <w:bCs/>
        <w:i w:val="0"/>
        <w:iCs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7" w15:restartNumberingAfterBreak="0">
    <w:nsid w:val="78F775D9"/>
    <w:multiLevelType w:val="hybridMultilevel"/>
    <w:tmpl w:val="89CE03FE"/>
    <w:lvl w:ilvl="0" w:tplc="84D211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1A2B2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1C082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6066E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96D9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6042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C066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B4DE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2B0E2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7A074129"/>
    <w:multiLevelType w:val="hybridMultilevel"/>
    <w:tmpl w:val="EF1E0146"/>
    <w:lvl w:ilvl="0" w:tplc="4498D338">
      <w:start w:val="1"/>
      <w:numFmt w:val="decimal"/>
      <w:lvlText w:val="•"/>
      <w:lvlJc w:val="left"/>
    </w:lvl>
    <w:lvl w:ilvl="1" w:tplc="A6826BEC">
      <w:start w:val="1"/>
      <w:numFmt w:val="decimal"/>
      <w:lvlText w:val=""/>
      <w:lvlJc w:val="left"/>
    </w:lvl>
    <w:lvl w:ilvl="2" w:tplc="D346CC56">
      <w:start w:val="1"/>
      <w:numFmt w:val="decimal"/>
      <w:lvlText w:val=""/>
      <w:lvlJc w:val="left"/>
    </w:lvl>
    <w:lvl w:ilvl="3" w:tplc="77D21CB0">
      <w:start w:val="1"/>
      <w:numFmt w:val="decimal"/>
      <w:lvlText w:val=""/>
      <w:lvlJc w:val="left"/>
    </w:lvl>
    <w:lvl w:ilvl="4" w:tplc="D28259D8">
      <w:start w:val="1"/>
      <w:numFmt w:val="decimal"/>
      <w:lvlText w:val=""/>
      <w:lvlJc w:val="left"/>
    </w:lvl>
    <w:lvl w:ilvl="5" w:tplc="3D1472EC">
      <w:start w:val="1"/>
      <w:numFmt w:val="decimal"/>
      <w:lvlText w:val=""/>
      <w:lvlJc w:val="left"/>
    </w:lvl>
    <w:lvl w:ilvl="6" w:tplc="3656E724">
      <w:start w:val="1"/>
      <w:numFmt w:val="decimal"/>
      <w:lvlText w:val=""/>
      <w:lvlJc w:val="left"/>
    </w:lvl>
    <w:lvl w:ilvl="7" w:tplc="03F4F262">
      <w:start w:val="1"/>
      <w:numFmt w:val="decimal"/>
      <w:lvlText w:val=""/>
      <w:lvlJc w:val="left"/>
    </w:lvl>
    <w:lvl w:ilvl="8" w:tplc="4A76EEFC">
      <w:start w:val="1"/>
      <w:numFmt w:val="decimal"/>
      <w:lvlText w:val=""/>
      <w:lvlJc w:val="left"/>
    </w:lvl>
  </w:abstractNum>
  <w:abstractNum w:abstractNumId="29" w15:restartNumberingAfterBreak="0">
    <w:nsid w:val="7A3D43F7"/>
    <w:multiLevelType w:val="hybridMultilevel"/>
    <w:tmpl w:val="427A8F7E"/>
    <w:lvl w:ilvl="0" w:tplc="75F6DE7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942DC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5B888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A885B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08851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766E5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18A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460A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A3E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6"/>
  </w:num>
  <w:num w:numId="2">
    <w:abstractNumId w:val="12"/>
  </w:num>
  <w:num w:numId="3">
    <w:abstractNumId w:val="18"/>
  </w:num>
  <w:num w:numId="4">
    <w:abstractNumId w:val="9"/>
  </w:num>
  <w:num w:numId="5">
    <w:abstractNumId w:val="2"/>
  </w:num>
  <w:num w:numId="6">
    <w:abstractNumId w:val="8"/>
  </w:num>
  <w:num w:numId="7">
    <w:abstractNumId w:val="19"/>
  </w:num>
  <w:num w:numId="8">
    <w:abstractNumId w:val="3"/>
  </w:num>
  <w:num w:numId="9">
    <w:abstractNumId w:val="28"/>
  </w:num>
  <w:num w:numId="10">
    <w:abstractNumId w:val="25"/>
  </w:num>
  <w:num w:numId="11">
    <w:abstractNumId w:val="23"/>
  </w:num>
  <w:num w:numId="12">
    <w:abstractNumId w:val="5"/>
  </w:num>
  <w:num w:numId="13">
    <w:abstractNumId w:val="7"/>
  </w:num>
  <w:num w:numId="14">
    <w:abstractNumId w:val="13"/>
  </w:num>
  <w:num w:numId="15">
    <w:abstractNumId w:val="10"/>
  </w:num>
  <w:num w:numId="16">
    <w:abstractNumId w:val="15"/>
  </w:num>
  <w:num w:numId="17">
    <w:abstractNumId w:val="20"/>
  </w:num>
  <w:num w:numId="18">
    <w:abstractNumId w:val="0"/>
  </w:num>
  <w:num w:numId="19">
    <w:abstractNumId w:val="14"/>
  </w:num>
  <w:num w:numId="20">
    <w:abstractNumId w:val="4"/>
  </w:num>
  <w:num w:numId="21">
    <w:abstractNumId w:val="1"/>
  </w:num>
  <w:num w:numId="22">
    <w:abstractNumId w:val="29"/>
  </w:num>
  <w:num w:numId="23">
    <w:abstractNumId w:val="27"/>
  </w:num>
  <w:num w:numId="24">
    <w:abstractNumId w:val="22"/>
  </w:num>
  <w:num w:numId="25">
    <w:abstractNumId w:val="24"/>
  </w:num>
  <w:num w:numId="26">
    <w:abstractNumId w:val="11"/>
  </w:num>
  <w:num w:numId="27">
    <w:abstractNumId w:val="17"/>
  </w:num>
  <w:num w:numId="28">
    <w:abstractNumId w:val="21"/>
  </w:num>
  <w:num w:numId="29">
    <w:abstractNumId w:val="6"/>
  </w:num>
  <w:num w:numId="30">
    <w:abstractNumId w:val="16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mite.sandetel">
    <w15:presenceInfo w15:providerId="Teamlab" w15:userId="oc6v3whihraa_87d799a4-54d1-103c-98e1-c53bb136d9f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E2F"/>
    <w:rsid w:val="00083E47"/>
    <w:rsid w:val="000A6F64"/>
    <w:rsid w:val="0010591F"/>
    <w:rsid w:val="001C398E"/>
    <w:rsid w:val="001C78D1"/>
    <w:rsid w:val="00307EA0"/>
    <w:rsid w:val="003F3D6A"/>
    <w:rsid w:val="00525B2B"/>
    <w:rsid w:val="00536943"/>
    <w:rsid w:val="006B1A26"/>
    <w:rsid w:val="0089459A"/>
    <w:rsid w:val="009236F3"/>
    <w:rsid w:val="009A5296"/>
    <w:rsid w:val="00AB3A49"/>
    <w:rsid w:val="00B16471"/>
    <w:rsid w:val="00B30E2F"/>
    <w:rsid w:val="00BB41BB"/>
    <w:rsid w:val="00BB78B0"/>
    <w:rsid w:val="00C337EC"/>
    <w:rsid w:val="00C93C5A"/>
    <w:rsid w:val="00D2559C"/>
    <w:rsid w:val="00D64311"/>
    <w:rsid w:val="00E73E4B"/>
    <w:rsid w:val="00F3496A"/>
    <w:rsid w:val="00F44718"/>
    <w:rsid w:val="00F4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FCF0"/>
  <w15:docId w15:val="{59415363-D58B-4B6D-B563-CDB9042A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Textoindependiente"/>
    <w:link w:val="Ttulo1Car"/>
    <w:qFormat/>
    <w:pPr>
      <w:keepNext/>
      <w:keepLines/>
      <w:spacing w:line="533" w:lineRule="auto"/>
      <w:ind w:left="840" w:right="-240"/>
      <w:outlineLvl w:val="0"/>
    </w:pPr>
    <w:rPr>
      <w:rFonts w:ascii="Arial" w:hAnsi="Arial"/>
      <w:b/>
      <w:spacing w:val="-1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Fuentedeprrafopredeter"/>
    <w:uiPriority w:val="99"/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anormal1">
    <w:name w:val="Plain Table 1"/>
    <w:basedOn w:val="Tab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anormal2">
    <w:name w:val="Plain Table 2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anormal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anormal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anormal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aconcuadrcula1clara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adecuadrcula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adecuadrcula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adecuadrcula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aconcuadrcula5oscura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aconcuadrcula6concolores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aconcuadrcula7concolores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adelista1clara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adelista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adelista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adelista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adelista5oscura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adelista6concolores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adelista7concolores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</w:style>
  <w:style w:type="character" w:customStyle="1" w:styleId="Ttulo1Car">
    <w:name w:val="Título 1 Car"/>
    <w:basedOn w:val="Fuentedeprrafopredeter"/>
    <w:link w:val="Ttulo1"/>
    <w:rPr>
      <w:rFonts w:ascii="Arial" w:eastAsia="Times New Roman" w:hAnsi="Arial" w:cs="Times New Roman"/>
      <w:b/>
      <w:spacing w:val="-10"/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styleId="nfasissutil">
    <w:name w:val="Subtle Emphasis"/>
    <w:uiPriority w:val="19"/>
    <w:qFormat/>
    <w:rPr>
      <w:i/>
      <w:iCs/>
      <w:color w:val="808080"/>
    </w:rPr>
  </w:style>
  <w:style w:type="paragraph" w:customStyle="1" w:styleId="Default">
    <w:name w:val="Default"/>
    <w:pPr>
      <w:spacing w:after="0" w:line="240" w:lineRule="auto"/>
    </w:pPr>
    <w:rPr>
      <w:rFonts w:ascii="NewsGotT" w:eastAsia="Times New Roman" w:hAnsi="NewsGotT" w:cs="NewsGotT"/>
      <w:color w:val="000000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onlyoffice.com/peopleDocument" Target="people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7" Type="http://schemas.onlyoffice.com/commentsIdsDocument" Target="commentsIdsDocument.xml"/><Relationship Id="rId2" Type="http://schemas.openxmlformats.org/officeDocument/2006/relationships/styles" Target="styles.xml"/><Relationship Id="rId16" Type="http://schemas.onlyoffice.com/commentsExtensibleDocument" Target="commentsExtensible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nlyoffice.com/commentsExtendedDocument" Target="commentsExtendedDocument.xml"/><Relationship Id="rId19" Type="http://schemas.onlyoffice.com/commentsDocument" Target="commentsDocument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743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Adolfo Molero Román</dc:creator>
  <cp:keywords/>
  <dc:description/>
  <cp:lastModifiedBy>EVA SANCHEZ JIMENEZ</cp:lastModifiedBy>
  <cp:revision>10</cp:revision>
  <cp:lastPrinted>2022-12-12T12:27:00Z</cp:lastPrinted>
  <dcterms:created xsi:type="dcterms:W3CDTF">2022-12-12T12:22:00Z</dcterms:created>
  <dcterms:modified xsi:type="dcterms:W3CDTF">2023-01-03T12:02:00Z</dcterms:modified>
</cp:coreProperties>
</file>