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61" w:rsidRDefault="00C023EE">
      <w:pPr>
        <w:rPr>
          <w:b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CD4008" wp14:editId="381E31B2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83DC4D" id="Grupo 5" o:spid="_x0000_s1026" style="position:absolute;margin-left:-35.6pt;margin-top:0;width:15.6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C023EE">
        <w:rPr>
          <w:b/>
          <w:color w:val="FF0000"/>
        </w:rPr>
        <w:t>R4</w:t>
      </w:r>
      <w:r w:rsidRPr="00C023EE">
        <w:t xml:space="preserve"> </w:t>
      </w:r>
      <w:r w:rsidRPr="00C023EE">
        <w:rPr>
          <w:b/>
        </w:rPr>
        <w:t>Registros de control de los procesos de esterilización:</w:t>
      </w:r>
    </w:p>
    <w:tbl>
      <w:tblPr>
        <w:tblW w:w="85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4"/>
        <w:gridCol w:w="1991"/>
        <w:gridCol w:w="1134"/>
        <w:gridCol w:w="1701"/>
        <w:gridCol w:w="854"/>
      </w:tblGrid>
      <w:tr w:rsidR="00C023EE" w:rsidRPr="00C023EE" w:rsidTr="00C023EE"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Número de Orden Esterilización</w:t>
            </w:r>
            <w:r w:rsidRPr="00C023EE">
              <w:rPr>
                <w:rFonts w:cstheme="minorHAnsi"/>
                <w:sz w:val="20"/>
              </w:rPr>
              <w:t xml:space="preserve"> (Se incorpora en Registro de Trazabilidad): _____</w:t>
            </w:r>
          </w:p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(Ejemplo: 01E, 02E…)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rPr>
                <w:rFonts w:cstheme="minorHAnsi"/>
                <w:b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Fecha de esterilización:</w:t>
            </w:r>
          </w:p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Número de ciclo</w:t>
            </w:r>
            <w:r w:rsidRPr="00C023EE">
              <w:rPr>
                <w:rFonts w:cstheme="minorHAnsi"/>
                <w:sz w:val="20"/>
              </w:rPr>
              <w:t xml:space="preserve"> ( si se han hecho varios ciclos de esterilización  el mismo día indicar 1,2,3.etc):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023EE" w:rsidRPr="00C023EE" w:rsidTr="00C023EE"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rPr>
                <w:rFonts w:cstheme="minorHAnsi"/>
                <w:b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 xml:space="preserve">Fecha de caducidad: </w:t>
            </w:r>
          </w:p>
        </w:tc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023EE" w:rsidRPr="00C023EE" w:rsidTr="00C023EE"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Controles realizados</w:t>
            </w:r>
            <w:r w:rsidRPr="00C023EE">
              <w:rPr>
                <w:rFonts w:cstheme="minorHAnsi"/>
                <w:sz w:val="20"/>
              </w:rPr>
              <w:t xml:space="preserve"> (marcar con X lo que proceda)</w:t>
            </w:r>
          </w:p>
        </w:tc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jc w:val="both"/>
              <w:rPr>
                <w:rFonts w:cstheme="minorHAnsi"/>
                <w:color w:val="FF0000"/>
                <w:sz w:val="20"/>
              </w:rPr>
            </w:pPr>
            <w:r w:rsidRPr="00C023EE">
              <w:rPr>
                <w:rFonts w:cstheme="minorHAnsi"/>
                <w:sz w:val="20"/>
              </w:rPr>
              <w:t xml:space="preserve">(marcar con X lo que proceda y en su caso, describir las medidas correctivas): </w:t>
            </w:r>
          </w:p>
        </w:tc>
      </w:tr>
      <w:tr w:rsidR="00C023EE" w:rsidRPr="00C023EE" w:rsidTr="00C023EE">
        <w:trPr>
          <w:trHeight w:val="1020"/>
        </w:trPr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rPr>
                <w:rFonts w:cstheme="minorHAnsi"/>
                <w:b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CONTROL FÍSICO-QUÍMICO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 xml:space="preserve">Correcto: </w:t>
            </w:r>
          </w:p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Incorrecto: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 xml:space="preserve">Medidas correctivas: </w:t>
            </w:r>
          </w:p>
        </w:tc>
      </w:tr>
      <w:tr w:rsidR="00C023EE" w:rsidRPr="00C023EE" w:rsidTr="00C023EE"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C023EE" w:rsidRPr="00C023EE" w:rsidRDefault="00C023EE" w:rsidP="00C023EE">
            <w:pPr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CONTROL BIOLÓGICO</w:t>
            </w:r>
            <w:r w:rsidRPr="00C023EE">
              <w:rPr>
                <w:rFonts w:cstheme="minorHAnsi"/>
                <w:sz w:val="20"/>
              </w:rPr>
              <w:t xml:space="preserve"> (en su caso)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 xml:space="preserve">Correcto: </w:t>
            </w:r>
          </w:p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Incorrecto: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 xml:space="preserve">Medidas correctivas: </w:t>
            </w:r>
          </w:p>
        </w:tc>
      </w:tr>
      <w:tr w:rsidR="00C023EE" w:rsidRPr="00C023EE" w:rsidTr="00AE4A27">
        <w:tc>
          <w:tcPr>
            <w:tcW w:w="8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b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 xml:space="preserve">Persona responsable de la esterilización: </w:t>
            </w:r>
          </w:p>
        </w:tc>
      </w:tr>
      <w:tr w:rsidR="00C023EE" w:rsidRPr="00C023EE" w:rsidTr="00AE4A27">
        <w:tc>
          <w:tcPr>
            <w:tcW w:w="850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b/>
                <w:sz w:val="20"/>
              </w:rPr>
              <w:t>MATERIALES INCLUIDOS EN EL CICLO DE ESTERILIZACIÓN</w:t>
            </w:r>
            <w:r w:rsidRPr="00C023EE">
              <w:rPr>
                <w:rFonts w:cstheme="minorHAnsi"/>
                <w:sz w:val="20"/>
              </w:rPr>
              <w:t xml:space="preserve"> (relacionar el instrumental y número de unidades en su caso)</w:t>
            </w:r>
          </w:p>
        </w:tc>
      </w:tr>
      <w:tr w:rsidR="00C023EE" w:rsidRPr="00C023EE" w:rsidTr="00C023EE">
        <w:trPr>
          <w:trHeight w:val="267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-</w:t>
            </w:r>
          </w:p>
        </w:tc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023EE" w:rsidRPr="00C023EE" w:rsidTr="00C023EE"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-</w:t>
            </w:r>
          </w:p>
        </w:tc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023EE" w:rsidRPr="00C023EE" w:rsidTr="00C023EE"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-</w:t>
            </w:r>
          </w:p>
        </w:tc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023EE" w:rsidRPr="00C023EE" w:rsidTr="00C023EE"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  <w:r w:rsidRPr="00C023EE">
              <w:rPr>
                <w:rFonts w:cstheme="minorHAnsi"/>
                <w:sz w:val="20"/>
              </w:rPr>
              <w:t>-</w:t>
            </w:r>
          </w:p>
        </w:tc>
        <w:tc>
          <w:tcPr>
            <w:tcW w:w="3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3EE" w:rsidRPr="00C023EE" w:rsidRDefault="00C023EE" w:rsidP="00C023EE">
            <w:pPr>
              <w:jc w:val="both"/>
              <w:rPr>
                <w:rFonts w:cstheme="minorHAnsi"/>
                <w:sz w:val="20"/>
              </w:rPr>
            </w:pPr>
          </w:p>
        </w:tc>
      </w:tr>
    </w:tbl>
    <w:p w:rsidR="00C023EE" w:rsidRDefault="00C023EE">
      <w:pPr>
        <w:rPr>
          <w:b/>
        </w:rPr>
      </w:pPr>
    </w:p>
    <w:p w:rsidR="00C023EE" w:rsidRPr="00C023EE" w:rsidRDefault="00C023EE"/>
    <w:sectPr w:rsidR="00C023EE" w:rsidRPr="00C02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6FB" w:rsidRDefault="00A526FB" w:rsidP="00A526FB">
      <w:pPr>
        <w:spacing w:after="0" w:line="240" w:lineRule="auto"/>
      </w:pPr>
      <w:r>
        <w:separator/>
      </w:r>
    </w:p>
  </w:endnote>
  <w:endnote w:type="continuationSeparator" w:id="0">
    <w:p w:rsidR="00A526FB" w:rsidRDefault="00A526FB" w:rsidP="00A5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FB" w:rsidRDefault="00A526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FB" w:rsidRPr="00FC7148" w:rsidRDefault="00A526FB" w:rsidP="00A526FB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FC7148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5F9859" wp14:editId="72646326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7" name="Rectángulo 7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Elipse 8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D0DA31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">
              <v:rect id="Rectángulo 7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oWFMIA&#10;AADaAAAADwAAAGRycy9kb3ducmV2LnhtbESPQWsCMRSE74L/ITyhN83WgpbVKKVY6kmtevD42Dw3&#10;i5uXbRJ1/fdGEDwOM/MNM523thYX8qFyrOB9kIEgLpyuuFSw3/30P0GEiKyxdkwKbhRgPut2pphr&#10;d+U/umxjKRKEQ44KTIxNLmUoDFkMA9cQJ+/ovMWYpC+l9nhNcFvLYZaNpMWK04LBhr4NFaft2SrY&#10;nFem/Dj48S7+Nu3ikI02ev2v1Fuv/ZqAiNTGV/jZXmo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hYUwgAAANoAAAAPAAAAAAAAAAAAAAAAAJgCAABkcnMvZG93&#10;bnJldi54bWxQSwUGAAAAAAQABAD1AAAAhwMAAAAA&#10;" fillcolor="#d9d9d9" stroked="f" strokeweight="1pt"/>
              <v:oval id="Elipse 8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5GAcAA&#10;AADaAAAADwAAAGRycy9kb3ducmV2LnhtbERPTWsCMRC9F/wPYQRv3awWSlmNIqJQLEW0ongbN+Nm&#10;cTNZkqjbf28OhR4f73sy62wj7uRD7VjBMMtBEJdO11wp2P+sXj9AhIissXFMCn4pwGzae5lgod2D&#10;t3TfxUqkEA4FKjAxtoWUoTRkMWSuJU7cxXmLMUFfSe3xkcJtI0d5/i4t1pwaDLa0MFRedzerYDs/&#10;2KaKS+O+N2e/Hp2O6y//ptSg383HICJ18V/85/7UCtLWdCXdAD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5GAcAAAADaAAAADwAAAAAAAAAAAAAAAACYAgAAZHJzL2Rvd25y&#10;ZXYueG1sUEsFBgAAAAAEAAQA9QAAAIU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FC7148">
      <w:rPr>
        <w:sz w:val="14"/>
      </w:rPr>
      <w:t>GUÍA DE SISTEMAS DE AUTOCONTROL DE ESTABLECIMIENTOS E INSTALACIONES DE TATUAJE, MICROPIGMENTACIÓN Y PIERCING EN ANDALUCÍA</w:t>
    </w:r>
  </w:p>
  <w:p w:rsidR="00A526FB" w:rsidRDefault="00A526FB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FB" w:rsidRDefault="00A526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6FB" w:rsidRDefault="00A526FB" w:rsidP="00A526FB">
      <w:pPr>
        <w:spacing w:after="0" w:line="240" w:lineRule="auto"/>
      </w:pPr>
      <w:r>
        <w:separator/>
      </w:r>
    </w:p>
  </w:footnote>
  <w:footnote w:type="continuationSeparator" w:id="0">
    <w:p w:rsidR="00A526FB" w:rsidRDefault="00A526FB" w:rsidP="00A52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FB" w:rsidRDefault="00A526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FB" w:rsidRDefault="00A526F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FB" w:rsidRDefault="00A526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EE"/>
    <w:rsid w:val="00006061"/>
    <w:rsid w:val="00A526FB"/>
    <w:rsid w:val="00C0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87577-D2CE-4F89-8433-97734E86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6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26FB"/>
  </w:style>
  <w:style w:type="paragraph" w:styleId="Piedepgina">
    <w:name w:val="footer"/>
    <w:basedOn w:val="Normal"/>
    <w:link w:val="PiedepginaCar"/>
    <w:uiPriority w:val="99"/>
    <w:unhideWhenUsed/>
    <w:rsid w:val="00A526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654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2</cp:revision>
  <dcterms:created xsi:type="dcterms:W3CDTF">2022-05-10T12:37:00Z</dcterms:created>
  <dcterms:modified xsi:type="dcterms:W3CDTF">2022-05-10T12:44:00Z</dcterms:modified>
</cp:coreProperties>
</file>