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BD" w:rsidRDefault="00EC1CC4">
      <w:pPr>
        <w:rPr>
          <w:b/>
        </w:rPr>
      </w:pPr>
      <w:r w:rsidRPr="00EF516B">
        <w:rPr>
          <w:b/>
          <w:noProof/>
          <w:color w:val="FF0000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3F9791" wp14:editId="31A67091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82880" cy="193040"/>
                <wp:effectExtent l="0" t="0" r="762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C57B3A" id="Grupo 5" o:spid="_x0000_s1026" style="position:absolute;margin-left:-36.8pt;margin-top:0;width:14.4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EC1CC4">
        <w:rPr>
          <w:b/>
          <w:color w:val="FF0000"/>
        </w:rPr>
        <w:t>R8</w:t>
      </w:r>
      <w:r w:rsidRPr="00EC1CC4">
        <w:t xml:space="preserve"> </w:t>
      </w:r>
      <w:r w:rsidRPr="00EC1CC4">
        <w:rPr>
          <w:b/>
        </w:rPr>
        <w:t>Documento de Trazabilidad</w:t>
      </w:r>
      <w:r>
        <w:rPr>
          <w:b/>
        </w:rPr>
        <w:t>:</w:t>
      </w:r>
    </w:p>
    <w:p w:rsidR="00EC1CC4" w:rsidRDefault="00EC1CC4">
      <w:pPr>
        <w:rPr>
          <w:b/>
        </w:rPr>
      </w:pPr>
    </w:p>
    <w:tbl>
      <w:tblPr>
        <w:tblStyle w:val="Tablaconcuadrcul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993"/>
        <w:gridCol w:w="1701"/>
        <w:gridCol w:w="1417"/>
        <w:gridCol w:w="1418"/>
        <w:gridCol w:w="1559"/>
      </w:tblGrid>
      <w:tr w:rsidR="00EC1CC4" w:rsidRPr="004232D8" w:rsidTr="00EC1CC4">
        <w:trPr>
          <w:trHeight w:val="405"/>
        </w:trPr>
        <w:tc>
          <w:tcPr>
            <w:tcW w:w="113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8"/>
                <w:szCs w:val="16"/>
              </w:rPr>
            </w:pPr>
            <w:r w:rsidRPr="00EC1CC4">
              <w:rPr>
                <w:rFonts w:cstheme="minorHAnsi"/>
                <w:b/>
                <w:bCs/>
                <w:sz w:val="18"/>
                <w:szCs w:val="16"/>
              </w:rPr>
              <w:t>Fecha</w:t>
            </w:r>
          </w:p>
        </w:tc>
        <w:tc>
          <w:tcPr>
            <w:tcW w:w="141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8"/>
                <w:szCs w:val="16"/>
              </w:rPr>
            </w:pPr>
            <w:r w:rsidRPr="00EC1CC4">
              <w:rPr>
                <w:rFonts w:cstheme="minorHAnsi"/>
                <w:b/>
                <w:bCs/>
                <w:sz w:val="18"/>
                <w:szCs w:val="16"/>
              </w:rPr>
              <w:t>Nombre y apellidos de la persona usuaria</w:t>
            </w:r>
          </w:p>
        </w:tc>
        <w:tc>
          <w:tcPr>
            <w:tcW w:w="99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Default="00EC1CC4" w:rsidP="00EC1CC4">
            <w:pPr>
              <w:pStyle w:val="Prrafodelista"/>
              <w:spacing w:before="240" w:after="240"/>
              <w:ind w:left="0"/>
              <w:rPr>
                <w:rFonts w:cstheme="minorHAnsi"/>
                <w:b/>
                <w:bCs/>
                <w:sz w:val="18"/>
                <w:szCs w:val="16"/>
              </w:rPr>
            </w:pPr>
            <w:r w:rsidRPr="00EC1CC4">
              <w:rPr>
                <w:rFonts w:cstheme="minorHAnsi"/>
                <w:b/>
                <w:bCs/>
                <w:sz w:val="18"/>
                <w:szCs w:val="16"/>
              </w:rPr>
              <w:t>Activid</w:t>
            </w:r>
            <w:r>
              <w:rPr>
                <w:rFonts w:cstheme="minorHAnsi"/>
                <w:b/>
                <w:bCs/>
                <w:sz w:val="18"/>
                <w:szCs w:val="16"/>
              </w:rPr>
              <w:t xml:space="preserve">ad (Tatuaje / </w:t>
            </w:r>
            <w:proofErr w:type="spellStart"/>
            <w:r>
              <w:rPr>
                <w:rFonts w:cstheme="minorHAnsi"/>
                <w:b/>
                <w:bCs/>
                <w:sz w:val="18"/>
                <w:szCs w:val="16"/>
              </w:rPr>
              <w:t>Micropig</w:t>
            </w:r>
            <w:proofErr w:type="spellEnd"/>
            <w:r w:rsidRPr="00EC1CC4">
              <w:rPr>
                <w:rFonts w:cstheme="minorHAnsi"/>
                <w:b/>
                <w:bCs/>
                <w:sz w:val="18"/>
                <w:szCs w:val="16"/>
              </w:rPr>
              <w:t>/</w:t>
            </w:r>
          </w:p>
          <w:p w:rsidR="00EC1CC4" w:rsidRPr="00EC1CC4" w:rsidRDefault="00EC1CC4" w:rsidP="00EC1CC4">
            <w:pPr>
              <w:pStyle w:val="Prrafodelista"/>
              <w:spacing w:before="240" w:after="240"/>
              <w:ind w:left="0"/>
              <w:rPr>
                <w:rFonts w:cstheme="minorHAnsi"/>
                <w:b/>
                <w:bCs/>
                <w:sz w:val="18"/>
                <w:szCs w:val="16"/>
              </w:rPr>
            </w:pPr>
            <w:r w:rsidRPr="00EC1CC4">
              <w:rPr>
                <w:rFonts w:cstheme="minorHAnsi"/>
                <w:b/>
                <w:bCs/>
                <w:sz w:val="18"/>
                <w:szCs w:val="16"/>
              </w:rPr>
              <w:t>Piercing)</w:t>
            </w:r>
          </w:p>
        </w:tc>
        <w:tc>
          <w:tcPr>
            <w:tcW w:w="1701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8"/>
                <w:szCs w:val="16"/>
              </w:rPr>
            </w:pPr>
            <w:r w:rsidRPr="00EC1CC4">
              <w:rPr>
                <w:rFonts w:cstheme="minorHAnsi"/>
                <w:b/>
                <w:bCs/>
                <w:sz w:val="18"/>
                <w:szCs w:val="16"/>
              </w:rPr>
              <w:t>Nombre y apellidos de la persona aplicadora</w:t>
            </w:r>
          </w:p>
        </w:tc>
        <w:tc>
          <w:tcPr>
            <w:tcW w:w="141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8"/>
                <w:szCs w:val="16"/>
              </w:rPr>
            </w:pPr>
            <w:r w:rsidRPr="00EC1CC4">
              <w:rPr>
                <w:rFonts w:cstheme="minorHAnsi"/>
                <w:b/>
                <w:bCs/>
                <w:sz w:val="18"/>
                <w:szCs w:val="16"/>
              </w:rPr>
              <w:t xml:space="preserve">Marca comercial, </w:t>
            </w:r>
            <w:r w:rsidR="00E07AAD">
              <w:rPr>
                <w:rFonts w:cstheme="minorHAnsi"/>
                <w:b/>
                <w:bCs/>
                <w:sz w:val="18"/>
                <w:szCs w:val="16"/>
              </w:rPr>
              <w:t>l</w:t>
            </w:r>
            <w:r w:rsidRPr="00EC1CC4">
              <w:rPr>
                <w:rFonts w:cstheme="minorHAnsi"/>
                <w:b/>
                <w:bCs/>
                <w:sz w:val="18"/>
                <w:szCs w:val="16"/>
              </w:rPr>
              <w:t>ote</w:t>
            </w:r>
            <w:r w:rsidR="00E07AAD">
              <w:rPr>
                <w:rFonts w:cstheme="minorHAnsi"/>
                <w:b/>
                <w:bCs/>
                <w:sz w:val="18"/>
                <w:szCs w:val="16"/>
              </w:rPr>
              <w:t xml:space="preserve"> y c</w:t>
            </w:r>
            <w:r w:rsidRPr="00EC1CC4">
              <w:rPr>
                <w:rFonts w:cstheme="minorHAnsi"/>
                <w:b/>
                <w:bCs/>
                <w:sz w:val="18"/>
                <w:szCs w:val="16"/>
              </w:rPr>
              <w:t>olor  del</w:t>
            </w:r>
          </w:p>
          <w:p w:rsidR="00EC1CC4" w:rsidRPr="00EC1CC4" w:rsidRDefault="00E07AAD" w:rsidP="00DA35B6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8"/>
                <w:szCs w:val="16"/>
              </w:rPr>
            </w:pPr>
            <w:r>
              <w:rPr>
                <w:rFonts w:cstheme="minorHAnsi"/>
                <w:b/>
                <w:bCs/>
                <w:sz w:val="18"/>
                <w:szCs w:val="16"/>
              </w:rPr>
              <w:t>p</w:t>
            </w:r>
            <w:r w:rsidR="00EC1CC4" w:rsidRPr="00EC1CC4">
              <w:rPr>
                <w:rFonts w:cstheme="minorHAnsi"/>
                <w:b/>
                <w:bCs/>
                <w:sz w:val="18"/>
                <w:szCs w:val="16"/>
              </w:rPr>
              <w:t>igmento</w:t>
            </w:r>
          </w:p>
          <w:p w:rsidR="00EC1CC4" w:rsidRPr="00EC1CC4" w:rsidRDefault="00EC1CC4" w:rsidP="00E07AAD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8"/>
                <w:szCs w:val="16"/>
              </w:rPr>
            </w:pPr>
            <w:r w:rsidRPr="00EC1CC4">
              <w:rPr>
                <w:rFonts w:cstheme="minorHAnsi"/>
                <w:b/>
                <w:bCs/>
                <w:sz w:val="18"/>
                <w:szCs w:val="16"/>
              </w:rPr>
              <w:t>o</w:t>
            </w:r>
            <w:r w:rsidR="00E07AAD">
              <w:rPr>
                <w:rFonts w:cstheme="minorHAnsi"/>
                <w:b/>
                <w:bCs/>
                <w:sz w:val="18"/>
                <w:szCs w:val="16"/>
              </w:rPr>
              <w:t xml:space="preserve"> marca comercial y l</w:t>
            </w:r>
            <w:r w:rsidRPr="00EC1CC4">
              <w:rPr>
                <w:rFonts w:cstheme="minorHAnsi"/>
                <w:b/>
                <w:bCs/>
                <w:sz w:val="18"/>
                <w:szCs w:val="16"/>
              </w:rPr>
              <w:t>ote</w:t>
            </w:r>
            <w:r w:rsidR="00E07AAD">
              <w:rPr>
                <w:rFonts w:cstheme="minorHAnsi"/>
                <w:b/>
                <w:bCs/>
                <w:sz w:val="18"/>
                <w:szCs w:val="16"/>
              </w:rPr>
              <w:t xml:space="preserve"> del m</w:t>
            </w:r>
            <w:r w:rsidRPr="00EC1CC4">
              <w:rPr>
                <w:rFonts w:cstheme="minorHAnsi"/>
                <w:b/>
                <w:bCs/>
                <w:sz w:val="18"/>
                <w:szCs w:val="16"/>
              </w:rPr>
              <w:t>aterial inserción (joya)</w:t>
            </w:r>
          </w:p>
        </w:tc>
        <w:tc>
          <w:tcPr>
            <w:tcW w:w="2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spacing w:before="240" w:after="240"/>
              <w:jc w:val="center"/>
              <w:rPr>
                <w:rFonts w:cstheme="minorHAnsi"/>
                <w:b/>
                <w:bCs/>
                <w:sz w:val="18"/>
                <w:szCs w:val="16"/>
              </w:rPr>
            </w:pPr>
            <w:r w:rsidRPr="00EC1CC4">
              <w:rPr>
                <w:rFonts w:cstheme="minorHAnsi"/>
                <w:b/>
                <w:bCs/>
                <w:sz w:val="18"/>
                <w:szCs w:val="16"/>
              </w:rPr>
              <w:t>Agujas y otros instrumentos cortantes o penetrantes utilizados</w:t>
            </w:r>
            <w:r w:rsidRPr="00EC1CC4">
              <w:rPr>
                <w:rFonts w:cstheme="minorHAnsi"/>
                <w:b/>
                <w:bCs/>
                <w:sz w:val="18"/>
                <w:szCs w:val="20"/>
                <w:vertAlign w:val="superscript"/>
              </w:rPr>
              <w:t>1</w:t>
            </w:r>
            <w:r w:rsidRPr="00EC1CC4">
              <w:rPr>
                <w:rFonts w:cstheme="minorHAnsi"/>
                <w:b/>
                <w:bCs/>
                <w:sz w:val="18"/>
                <w:szCs w:val="16"/>
              </w:rPr>
              <w:t>:</w:t>
            </w:r>
          </w:p>
        </w:tc>
      </w:tr>
      <w:tr w:rsidR="00EC1CC4" w:rsidRPr="004232D8" w:rsidTr="00EC1CC4">
        <w:trPr>
          <w:trHeight w:val="948"/>
        </w:trPr>
        <w:tc>
          <w:tcPr>
            <w:tcW w:w="113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8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8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8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8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8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07AAD" w:rsidP="00EC1CC4">
            <w:pPr>
              <w:pStyle w:val="Prrafodelista"/>
              <w:spacing w:before="240" w:after="240"/>
              <w:ind w:left="0"/>
              <w:rPr>
                <w:rFonts w:cstheme="minorHAnsi"/>
                <w:b/>
                <w:bCs/>
                <w:sz w:val="18"/>
                <w:szCs w:val="16"/>
              </w:rPr>
            </w:pPr>
            <w:r>
              <w:rPr>
                <w:rFonts w:cstheme="minorHAnsi"/>
                <w:b/>
                <w:bCs/>
                <w:sz w:val="18"/>
                <w:szCs w:val="16"/>
              </w:rPr>
              <w:t>Denominación comercial y l</w:t>
            </w:r>
            <w:r w:rsidR="00EC1CC4" w:rsidRPr="00EC1CC4">
              <w:rPr>
                <w:rFonts w:cstheme="minorHAnsi"/>
                <w:b/>
                <w:bCs/>
                <w:sz w:val="18"/>
                <w:szCs w:val="16"/>
              </w:rPr>
              <w:t>ote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EC1CC4" w:rsidRPr="00EC1CC4" w:rsidRDefault="00E07AAD" w:rsidP="00EC1CC4">
            <w:pPr>
              <w:pStyle w:val="Prrafodelista"/>
              <w:spacing w:before="240" w:after="240"/>
              <w:ind w:left="0"/>
              <w:rPr>
                <w:rFonts w:cstheme="minorHAnsi"/>
                <w:b/>
                <w:bCs/>
                <w:sz w:val="18"/>
                <w:szCs w:val="16"/>
              </w:rPr>
            </w:pPr>
            <w:r>
              <w:rPr>
                <w:rFonts w:cstheme="minorHAnsi"/>
                <w:b/>
                <w:bCs/>
                <w:sz w:val="18"/>
                <w:szCs w:val="16"/>
              </w:rPr>
              <w:t>Denominación comercial y n</w:t>
            </w:r>
            <w:r w:rsidR="00EC1CC4" w:rsidRPr="00EC1CC4">
              <w:rPr>
                <w:rFonts w:cstheme="minorHAnsi"/>
                <w:b/>
                <w:bCs/>
                <w:sz w:val="18"/>
                <w:szCs w:val="16"/>
              </w:rPr>
              <w:t xml:space="preserve">úmero de orden de esterilización </w:t>
            </w:r>
            <w:r w:rsidR="00EC1CC4" w:rsidRPr="00EC1CC4">
              <w:rPr>
                <w:rFonts w:cstheme="minorHAnsi"/>
                <w:b/>
                <w:bCs/>
                <w:color w:val="FFFFFF" w:themeColor="background1"/>
                <w:sz w:val="18"/>
                <w:szCs w:val="16"/>
              </w:rPr>
              <w:t>(R</w:t>
            </w:r>
            <w:r w:rsidR="00EC1CC4" w:rsidRPr="00EC1CC4">
              <w:rPr>
                <w:rFonts w:cstheme="minorHAnsi"/>
                <w:b/>
                <w:bCs/>
                <w:color w:val="FFFFFF" w:themeColor="background1"/>
                <w:sz w:val="18"/>
                <w:szCs w:val="16"/>
              </w:rPr>
              <w:t>4</w:t>
            </w:r>
            <w:r w:rsidR="00EC1CC4" w:rsidRPr="00EC1CC4">
              <w:rPr>
                <w:rFonts w:cstheme="minorHAnsi"/>
                <w:b/>
                <w:bCs/>
                <w:color w:val="FFFFFF" w:themeColor="background1"/>
                <w:sz w:val="18"/>
                <w:szCs w:val="16"/>
              </w:rPr>
              <w:t>)</w:t>
            </w:r>
          </w:p>
        </w:tc>
      </w:tr>
      <w:tr w:rsidR="00EC1CC4" w:rsidRPr="004232D8" w:rsidTr="00EC1CC4">
        <w:trPr>
          <w:trHeight w:val="460"/>
        </w:trPr>
        <w:tc>
          <w:tcPr>
            <w:tcW w:w="1135" w:type="dxa"/>
            <w:tcBorders>
              <w:top w:val="single" w:sz="4" w:space="0" w:color="FFFFFF" w:themeColor="background1"/>
            </w:tcBorders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</w:tcBorders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FFFFFF" w:themeColor="background1"/>
            </w:tcBorders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</w:tcBorders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</w:tcBorders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</w:tcBorders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EC1CC4" w:rsidRPr="004232D8" w:rsidTr="00EC1CC4">
        <w:trPr>
          <w:trHeight w:val="496"/>
        </w:trPr>
        <w:tc>
          <w:tcPr>
            <w:tcW w:w="1135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93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559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EC1CC4" w:rsidRPr="004232D8" w:rsidTr="00EC1CC4">
        <w:trPr>
          <w:trHeight w:val="546"/>
        </w:trPr>
        <w:tc>
          <w:tcPr>
            <w:tcW w:w="1135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93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559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EC1CC4" w:rsidRPr="004232D8" w:rsidTr="00EC1CC4">
        <w:trPr>
          <w:trHeight w:val="546"/>
        </w:trPr>
        <w:tc>
          <w:tcPr>
            <w:tcW w:w="1135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93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559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EC1CC4" w:rsidRPr="004232D8" w:rsidTr="00EC1CC4">
        <w:trPr>
          <w:trHeight w:val="546"/>
        </w:trPr>
        <w:tc>
          <w:tcPr>
            <w:tcW w:w="1135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93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559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EC1CC4" w:rsidRPr="004232D8" w:rsidTr="00EC1CC4">
        <w:trPr>
          <w:trHeight w:val="546"/>
        </w:trPr>
        <w:tc>
          <w:tcPr>
            <w:tcW w:w="1135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93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559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EC1CC4" w:rsidRPr="004232D8" w:rsidTr="00EC1CC4">
        <w:trPr>
          <w:trHeight w:val="546"/>
        </w:trPr>
        <w:tc>
          <w:tcPr>
            <w:tcW w:w="1135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93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559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EC1CC4" w:rsidRPr="004232D8" w:rsidTr="00EC1CC4">
        <w:trPr>
          <w:trHeight w:val="546"/>
        </w:trPr>
        <w:tc>
          <w:tcPr>
            <w:tcW w:w="1135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93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8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559" w:type="dxa"/>
          </w:tcPr>
          <w:p w:rsidR="00EC1CC4" w:rsidRPr="004232D8" w:rsidRDefault="00EC1CC4" w:rsidP="00DA35B6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</w:tbl>
    <w:p w:rsidR="00EC1CC4" w:rsidRDefault="00EC1CC4"/>
    <w:p w:rsidR="00EC1CC4" w:rsidRDefault="00EC1CC4" w:rsidP="00EC1CC4">
      <w:pPr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>1</w:t>
      </w:r>
      <w:r w:rsidRPr="004232D8">
        <w:rPr>
          <w:rFonts w:cstheme="minorHAnsi"/>
        </w:rPr>
        <w:t xml:space="preserve">Se </w:t>
      </w:r>
      <w:r w:rsidR="00E07AAD">
        <w:rPr>
          <w:rFonts w:cstheme="minorHAnsi"/>
        </w:rPr>
        <w:t>indicará denominación comercial y l</w:t>
      </w:r>
      <w:r w:rsidRPr="004232D8">
        <w:rPr>
          <w:rFonts w:cstheme="minorHAnsi"/>
        </w:rPr>
        <w:t>ote en caso de instrumentos desechables o Denominación comercial y número de orden de esterilización en caso de instrumentos esterilizados en autoclave de vapor.</w:t>
      </w:r>
    </w:p>
    <w:p w:rsidR="00EC1CC4" w:rsidRDefault="00EC1CC4" w:rsidP="00EC1CC4">
      <w:pPr>
        <w:ind w:firstLine="708"/>
        <w:jc w:val="both"/>
        <w:rPr>
          <w:rFonts w:cstheme="minorHAnsi"/>
        </w:rPr>
      </w:pPr>
      <w:r>
        <w:rPr>
          <w:rFonts w:cstheme="minorHAnsi"/>
        </w:rPr>
        <w:t xml:space="preserve">Este registro puede ser sustituido por </w:t>
      </w:r>
      <w:r>
        <w:rPr>
          <w:rFonts w:cstheme="minorHAnsi"/>
        </w:rPr>
        <w:t>el</w:t>
      </w:r>
      <w:r>
        <w:rPr>
          <w:rFonts w:cstheme="minorHAnsi"/>
        </w:rPr>
        <w:t xml:space="preserve"> </w:t>
      </w:r>
      <w:r w:rsidRPr="00E07AAD">
        <w:rPr>
          <w:rFonts w:cstheme="minorHAnsi"/>
          <w:b/>
        </w:rPr>
        <w:t>consentimiento informado</w:t>
      </w:r>
      <w:r w:rsidRPr="00E07AAD">
        <w:rPr>
          <w:rFonts w:cstheme="minorHAnsi"/>
        </w:rPr>
        <w:t xml:space="preserve"> </w:t>
      </w:r>
      <w:r>
        <w:rPr>
          <w:rFonts w:cstheme="minorHAnsi"/>
        </w:rPr>
        <w:t>ordenado</w:t>
      </w:r>
      <w:r>
        <w:rPr>
          <w:rFonts w:cstheme="minorHAnsi"/>
        </w:rPr>
        <w:t>s por fecha de apli</w:t>
      </w:r>
      <w:r>
        <w:rPr>
          <w:rFonts w:cstheme="minorHAnsi"/>
        </w:rPr>
        <w:t>cación en el caso de que en ello</w:t>
      </w:r>
      <w:r>
        <w:rPr>
          <w:rFonts w:cstheme="minorHAnsi"/>
        </w:rPr>
        <w:t xml:space="preserve">s se incluya </w:t>
      </w:r>
      <w:r w:rsidRPr="00CB3DE4">
        <w:rPr>
          <w:rFonts w:cstheme="minorHAnsi"/>
          <w:u w:val="single"/>
        </w:rPr>
        <w:t>toda la información</w:t>
      </w:r>
      <w:r>
        <w:rPr>
          <w:rFonts w:cstheme="minorHAnsi"/>
        </w:rPr>
        <w:t xml:space="preserve"> requerida en </w:t>
      </w:r>
      <w:r w:rsidR="00E07AAD">
        <w:rPr>
          <w:rFonts w:cstheme="minorHAnsi"/>
        </w:rPr>
        <w:t xml:space="preserve">este registro </w:t>
      </w:r>
      <w:r w:rsidR="00E07AAD" w:rsidRPr="00E07AAD">
        <w:rPr>
          <w:rFonts w:cstheme="minorHAnsi"/>
          <w:color w:val="FF0000"/>
        </w:rPr>
        <w:t>R8</w:t>
      </w:r>
      <w:r w:rsidRPr="006A091D">
        <w:rPr>
          <w:rFonts w:cstheme="minorHAnsi"/>
        </w:rPr>
        <w:t>.</w:t>
      </w:r>
    </w:p>
    <w:p w:rsidR="00EC1CC4" w:rsidRDefault="00EC1CC4">
      <w:bookmarkStart w:id="0" w:name="_GoBack"/>
      <w:bookmarkEnd w:id="0"/>
    </w:p>
    <w:sectPr w:rsidR="00EC1CC4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AAD" w:rsidRDefault="00E07AAD" w:rsidP="00E07AAD">
      <w:pPr>
        <w:spacing w:after="0" w:line="240" w:lineRule="auto"/>
      </w:pPr>
      <w:r>
        <w:separator/>
      </w:r>
    </w:p>
  </w:endnote>
  <w:endnote w:type="continuationSeparator" w:id="0">
    <w:p w:rsidR="00E07AAD" w:rsidRDefault="00E07AAD" w:rsidP="00E0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AD" w:rsidRPr="002F6DEA" w:rsidRDefault="00E07AAD" w:rsidP="00E07AAD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2F6DEA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F14DF54" wp14:editId="2EC860B3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2C2F3FE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2F6DEA">
      <w:rPr>
        <w:sz w:val="14"/>
      </w:rPr>
      <w:t>GUÍA DE SISTEMAS DE AUTOCONTROL DE ESTABLECIMIENTOS E INSTALACIONES DE TATUAJE, MICROPIGMENTACIÓN Y PIERCING EN ANDALUCÍA</w:t>
    </w:r>
  </w:p>
  <w:p w:rsidR="00E07AAD" w:rsidRDefault="00E07AA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AAD" w:rsidRDefault="00E07AAD" w:rsidP="00E07AAD">
      <w:pPr>
        <w:spacing w:after="0" w:line="240" w:lineRule="auto"/>
      </w:pPr>
      <w:r>
        <w:separator/>
      </w:r>
    </w:p>
  </w:footnote>
  <w:footnote w:type="continuationSeparator" w:id="0">
    <w:p w:rsidR="00E07AAD" w:rsidRDefault="00E07AAD" w:rsidP="00E07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C4"/>
    <w:rsid w:val="00A217BD"/>
    <w:rsid w:val="00E07AAD"/>
    <w:rsid w:val="00EC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BCA34-426A-4E93-8C01-50CE449E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1CC4"/>
    <w:pPr>
      <w:ind w:left="720"/>
      <w:contextualSpacing/>
    </w:pPr>
  </w:style>
  <w:style w:type="table" w:styleId="Tablaconcuadrcula">
    <w:name w:val="Table Grid"/>
    <w:basedOn w:val="Tablanormal"/>
    <w:uiPriority w:val="39"/>
    <w:rsid w:val="00EC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07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7AAD"/>
  </w:style>
  <w:style w:type="paragraph" w:styleId="Piedepgina">
    <w:name w:val="footer"/>
    <w:basedOn w:val="Normal"/>
    <w:link w:val="PiedepginaCar"/>
    <w:uiPriority w:val="99"/>
    <w:unhideWhenUsed/>
    <w:rsid w:val="00E07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7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1</cp:revision>
  <dcterms:created xsi:type="dcterms:W3CDTF">2022-05-11T08:23:00Z</dcterms:created>
  <dcterms:modified xsi:type="dcterms:W3CDTF">2022-05-11T08:42:00Z</dcterms:modified>
</cp:coreProperties>
</file>